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B04F1" w14:textId="77777777" w:rsidR="000E404B" w:rsidRDefault="002A5C05" w:rsidP="006E1A2A">
      <w:pPr>
        <w:pStyle w:val="NoSpacing"/>
        <w:rPr>
          <w:noProof/>
        </w:rPr>
      </w:pPr>
      <w:r>
        <w:rPr>
          <w:noProof/>
        </w:rPr>
        <mc:AlternateContent>
          <mc:Choice Requires="wps">
            <w:drawing>
              <wp:anchor distT="0" distB="0" distL="114300" distR="114300" simplePos="0" relativeHeight="251664384" behindDoc="1" locked="0" layoutInCell="1" allowOverlap="1" wp14:anchorId="56D4E849" wp14:editId="40E00E50">
                <wp:simplePos x="0" y="0"/>
                <wp:positionH relativeFrom="column">
                  <wp:posOffset>3543300</wp:posOffset>
                </wp:positionH>
                <wp:positionV relativeFrom="paragraph">
                  <wp:posOffset>9525</wp:posOffset>
                </wp:positionV>
                <wp:extent cx="2486025" cy="781050"/>
                <wp:effectExtent l="0" t="0" r="28575" b="19050"/>
                <wp:wrapTight wrapText="bothSides">
                  <wp:wrapPolygon edited="0">
                    <wp:start x="331" y="0"/>
                    <wp:lineTo x="0" y="1054"/>
                    <wp:lineTo x="0" y="21600"/>
                    <wp:lineTo x="21517" y="21600"/>
                    <wp:lineTo x="21683" y="20546"/>
                    <wp:lineTo x="21683" y="0"/>
                    <wp:lineTo x="331" y="0"/>
                  </wp:wrapPolygon>
                </wp:wrapTight>
                <wp:docPr id="5" name="Text Box 5"/>
                <wp:cNvGraphicFramePr/>
                <a:graphic xmlns:a="http://schemas.openxmlformats.org/drawingml/2006/main">
                  <a:graphicData uri="http://schemas.microsoft.com/office/word/2010/wordprocessingShape">
                    <wps:wsp>
                      <wps:cNvSpPr txBox="1"/>
                      <wps:spPr>
                        <a:xfrm>
                          <a:off x="0" y="0"/>
                          <a:ext cx="2486025" cy="781050"/>
                        </a:xfrm>
                        <a:prstGeom prst="round2DiagRect">
                          <a:avLst/>
                        </a:prstGeom>
                        <a:solidFill>
                          <a:schemeClr val="accent6">
                            <a:lumMod val="60000"/>
                            <a:lumOff val="40000"/>
                          </a:schemeClr>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195ED76F" w14:textId="77777777" w:rsidR="000E404B" w:rsidRPr="000E404B" w:rsidRDefault="000E404B" w:rsidP="000E404B">
                            <w:pPr>
                              <w:jc w:val="center"/>
                              <w:rPr>
                                <w:rFonts w:cs="Arial"/>
                                <w:b/>
                                <w:sz w:val="36"/>
                                <w:szCs w:val="36"/>
                              </w:rPr>
                            </w:pPr>
                            <w:r w:rsidRPr="000E404B">
                              <w:rPr>
                                <w:rFonts w:cs="Arial"/>
                                <w:b/>
                                <w:sz w:val="36"/>
                                <w:szCs w:val="36"/>
                              </w:rPr>
                              <w:t>Cotswolds and Vale</w:t>
                            </w:r>
                          </w:p>
                          <w:p w14:paraId="667B8BFF" w14:textId="77777777" w:rsidR="000E404B" w:rsidRPr="000E404B" w:rsidRDefault="000E404B" w:rsidP="000E404B">
                            <w:pPr>
                              <w:jc w:val="center"/>
                              <w:rPr>
                                <w:rFonts w:cs="Arial"/>
                                <w:b/>
                                <w:sz w:val="36"/>
                                <w:szCs w:val="36"/>
                              </w:rPr>
                            </w:pPr>
                            <w:r w:rsidRPr="000E404B">
                              <w:rPr>
                                <w:rFonts w:cs="Arial"/>
                                <w:b/>
                                <w:sz w:val="36"/>
                                <w:szCs w:val="36"/>
                              </w:rPr>
                              <w:t>Ash Dieback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E849" id="Text Box 5" o:spid="_x0000_s1026" style="position:absolute;margin-left:279pt;margin-top:.75pt;width:195.75pt;height: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8602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" adj="-11796480,,5400" path="m130178,l2486025,r,l2486025,650872v,71895,-58283,130178,-130178,130178l,781050r,l,130178c,58283,58283,,130178,xe" fillcolor="#a8d08d [1945]" strokecolor="#c00000" strokeweight="1.5pt">
                <v:stroke joinstyle="miter"/>
                <v:formulas/>
                <v:path arrowok="t" o:connecttype="custom" o:connectlocs="130178,0;2486025,0;2486025,0;2486025,650872;2355847,781050;0,781050;0,781050;0,130178;130178,0" o:connectangles="0,0,0,0,0,0,0,0,0" textboxrect="0,0,2486025,781050"/>
                <v:textbox>
                  <w:txbxContent>
                    <w:p w14:paraId="195ED76F" w14:textId="77777777" w:rsidR="000E404B" w:rsidRPr="000E404B" w:rsidRDefault="000E404B" w:rsidP="000E404B">
                      <w:pPr>
                        <w:jc w:val="center"/>
                        <w:rPr>
                          <w:rFonts w:cs="Arial"/>
                          <w:b/>
                          <w:sz w:val="36"/>
                          <w:szCs w:val="36"/>
                        </w:rPr>
                      </w:pPr>
                      <w:r w:rsidRPr="000E404B">
                        <w:rPr>
                          <w:rFonts w:cs="Arial"/>
                          <w:b/>
                          <w:sz w:val="36"/>
                          <w:szCs w:val="36"/>
                        </w:rPr>
                        <w:t>Cotswolds and Vale</w:t>
                      </w:r>
                    </w:p>
                    <w:p w14:paraId="667B8BFF" w14:textId="77777777" w:rsidR="000E404B" w:rsidRPr="000E404B" w:rsidRDefault="000E404B" w:rsidP="000E404B">
                      <w:pPr>
                        <w:jc w:val="center"/>
                        <w:rPr>
                          <w:rFonts w:cs="Arial"/>
                          <w:b/>
                          <w:sz w:val="36"/>
                          <w:szCs w:val="36"/>
                        </w:rPr>
                      </w:pPr>
                      <w:r w:rsidRPr="000E404B">
                        <w:rPr>
                          <w:rFonts w:cs="Arial"/>
                          <w:b/>
                          <w:sz w:val="36"/>
                          <w:szCs w:val="36"/>
                        </w:rPr>
                        <w:t>Ash Dieback Forum</w:t>
                      </w:r>
                    </w:p>
                  </w:txbxContent>
                </v:textbox>
                <w10:wrap type="tight"/>
              </v:shape>
            </w:pict>
          </mc:Fallback>
        </mc:AlternateContent>
      </w:r>
      <w:r>
        <w:rPr>
          <w:noProof/>
        </w:rPr>
        <w:drawing>
          <wp:inline distT="0" distB="0" distL="0" distR="0" wp14:anchorId="6E91EC13" wp14:editId="6F1A8D03">
            <wp:extent cx="3296174" cy="809625"/>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RE-Logo-Gloucestershire-CMYK-01 (0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2638" cy="821038"/>
                    </a:xfrm>
                    <a:prstGeom prst="rect">
                      <a:avLst/>
                    </a:prstGeom>
                  </pic:spPr>
                </pic:pic>
              </a:graphicData>
            </a:graphic>
          </wp:inline>
        </w:drawing>
      </w:r>
    </w:p>
    <w:p w14:paraId="74097E45" w14:textId="77777777" w:rsidR="002A5C05" w:rsidRDefault="002A5C05" w:rsidP="001824CE">
      <w:pPr>
        <w:pStyle w:val="Default"/>
        <w:jc w:val="center"/>
        <w:rPr>
          <w:noProof/>
          <w:lang w:eastAsia="en-GB"/>
        </w:rPr>
      </w:pPr>
    </w:p>
    <w:p w14:paraId="2B3E0C69" w14:textId="77777777" w:rsidR="002A5C05" w:rsidRDefault="002A5C05" w:rsidP="001824CE">
      <w:pPr>
        <w:pStyle w:val="Default"/>
        <w:jc w:val="center"/>
        <w:rPr>
          <w:noProof/>
          <w:lang w:eastAsia="en-GB"/>
        </w:rPr>
      </w:pPr>
    </w:p>
    <w:p w14:paraId="066EEEFE" w14:textId="77777777" w:rsidR="002A5C05" w:rsidRDefault="002A5C05" w:rsidP="001824CE">
      <w:pPr>
        <w:pStyle w:val="Default"/>
        <w:jc w:val="center"/>
      </w:pPr>
    </w:p>
    <w:p w14:paraId="201CA4F3" w14:textId="77777777" w:rsidR="00741DD2" w:rsidRPr="00725825" w:rsidRDefault="00480E10" w:rsidP="006666BD">
      <w:pPr>
        <w:jc w:val="center"/>
        <w:rPr>
          <w:b/>
        </w:rPr>
      </w:pPr>
      <w:r w:rsidRPr="00725825">
        <w:rPr>
          <w:b/>
        </w:rPr>
        <w:t xml:space="preserve">NEW </w:t>
      </w:r>
      <w:r w:rsidR="006666BD" w:rsidRPr="00725825">
        <w:rPr>
          <w:b/>
        </w:rPr>
        <w:t xml:space="preserve">TREES </w:t>
      </w:r>
      <w:r w:rsidR="007F439D" w:rsidRPr="00725825">
        <w:rPr>
          <w:b/>
        </w:rPr>
        <w:t>IN THE LANDSCAPE</w:t>
      </w:r>
      <w:r w:rsidRPr="00725825">
        <w:rPr>
          <w:b/>
        </w:rPr>
        <w:t xml:space="preserve"> </w:t>
      </w:r>
    </w:p>
    <w:p w14:paraId="68D32764" w14:textId="13C8F99D" w:rsidR="006666BD" w:rsidRPr="00725825" w:rsidRDefault="00480E10" w:rsidP="006666BD">
      <w:pPr>
        <w:jc w:val="center"/>
        <w:rPr>
          <w:b/>
        </w:rPr>
      </w:pPr>
      <w:r w:rsidRPr="00725825">
        <w:rPr>
          <w:b/>
        </w:rPr>
        <w:t xml:space="preserve">TO MITIGATE THE IMPACT OF ASH DIEBACK </w:t>
      </w:r>
    </w:p>
    <w:p w14:paraId="079B0C1C" w14:textId="77777777" w:rsidR="006666BD" w:rsidRPr="00725825" w:rsidRDefault="00F36C96" w:rsidP="006666BD">
      <w:pPr>
        <w:jc w:val="center"/>
        <w:rPr>
          <w:b/>
        </w:rPr>
      </w:pPr>
      <w:r w:rsidRPr="00725825">
        <w:rPr>
          <w:b/>
        </w:rPr>
        <w:t>PROJECTS BY PARISH COUNCILS</w:t>
      </w:r>
      <w:r w:rsidR="00B276EF" w:rsidRPr="00725825">
        <w:rPr>
          <w:b/>
        </w:rPr>
        <w:t xml:space="preserve"> AND COMMUNITY GROUPS</w:t>
      </w:r>
    </w:p>
    <w:p w14:paraId="622C4D69" w14:textId="77777777" w:rsidR="00CD0877" w:rsidRPr="00725825" w:rsidRDefault="00CD0877" w:rsidP="006666BD">
      <w:pPr>
        <w:jc w:val="center"/>
        <w:rPr>
          <w:b/>
        </w:rPr>
      </w:pPr>
      <w:r w:rsidRPr="00725825">
        <w:rPr>
          <w:b/>
        </w:rPr>
        <w:t>In Gloucestershire East of the River Severn</w:t>
      </w:r>
    </w:p>
    <w:p w14:paraId="58A29AAC" w14:textId="48A2A87E" w:rsidR="00D038D0" w:rsidRPr="00725825" w:rsidRDefault="00D038D0" w:rsidP="00D038D0">
      <w:pPr>
        <w:jc w:val="center"/>
        <w:rPr>
          <w:b/>
        </w:rPr>
      </w:pPr>
      <w:r w:rsidRPr="00725825">
        <w:rPr>
          <w:b/>
        </w:rPr>
        <w:t xml:space="preserve">For planting during 2020 </w:t>
      </w:r>
      <w:r w:rsidR="009468FE" w:rsidRPr="006A7A55">
        <w:rPr>
          <w:b/>
        </w:rPr>
        <w:t>and 2021</w:t>
      </w:r>
    </w:p>
    <w:p w14:paraId="7114970B" w14:textId="77777777" w:rsidR="007F439D" w:rsidRPr="00725825" w:rsidRDefault="007F439D" w:rsidP="006666BD">
      <w:pPr>
        <w:jc w:val="center"/>
        <w:rPr>
          <w:b/>
        </w:rPr>
      </w:pPr>
    </w:p>
    <w:p w14:paraId="3DF363AD" w14:textId="75B75B57" w:rsidR="00F36C96" w:rsidRDefault="007F439D" w:rsidP="00F36C96">
      <w:pPr>
        <w:ind w:left="-284"/>
        <w:rPr>
          <w:rFonts w:cs="Arial"/>
          <w:sz w:val="22"/>
          <w:szCs w:val="22"/>
        </w:rPr>
      </w:pPr>
      <w:r w:rsidRPr="00725825">
        <w:rPr>
          <w:rFonts w:cs="Arial"/>
          <w:sz w:val="22"/>
          <w:szCs w:val="22"/>
        </w:rPr>
        <w:t xml:space="preserve">Ash Dieback is a fungal disease of ash trees and is now widespread across the Cotswolds and </w:t>
      </w:r>
      <w:r w:rsidR="00F36C96" w:rsidRPr="00725825">
        <w:rPr>
          <w:rFonts w:cs="Arial"/>
          <w:sz w:val="22"/>
          <w:szCs w:val="22"/>
        </w:rPr>
        <w:t>Severn Vale</w:t>
      </w:r>
      <w:r w:rsidRPr="00725825">
        <w:rPr>
          <w:rFonts w:cs="Arial"/>
          <w:sz w:val="22"/>
          <w:szCs w:val="22"/>
        </w:rPr>
        <w:t>. As</w:t>
      </w:r>
      <w:r w:rsidR="006E6CD0" w:rsidRPr="00725825">
        <w:rPr>
          <w:rFonts w:cs="Arial"/>
          <w:sz w:val="22"/>
          <w:szCs w:val="22"/>
        </w:rPr>
        <w:t>h</w:t>
      </w:r>
      <w:r w:rsidRPr="00725825">
        <w:rPr>
          <w:rFonts w:cs="Arial"/>
          <w:sz w:val="22"/>
          <w:szCs w:val="22"/>
        </w:rPr>
        <w:t xml:space="preserve"> dieback cannot be </w:t>
      </w:r>
      <w:proofErr w:type="gramStart"/>
      <w:r w:rsidRPr="00725825">
        <w:rPr>
          <w:rFonts w:cs="Arial"/>
          <w:sz w:val="22"/>
          <w:szCs w:val="22"/>
        </w:rPr>
        <w:t>cured</w:t>
      </w:r>
      <w:proofErr w:type="gramEnd"/>
      <w:r w:rsidRPr="00725825">
        <w:rPr>
          <w:rFonts w:cs="Arial"/>
          <w:sz w:val="22"/>
          <w:szCs w:val="22"/>
        </w:rPr>
        <w:t xml:space="preserve"> and </w:t>
      </w:r>
      <w:r w:rsidR="00480E10" w:rsidRPr="00725825">
        <w:rPr>
          <w:rFonts w:cs="Arial"/>
          <w:sz w:val="22"/>
          <w:szCs w:val="22"/>
        </w:rPr>
        <w:t xml:space="preserve">it is feared that a high proportion </w:t>
      </w:r>
      <w:r w:rsidRPr="00725825">
        <w:rPr>
          <w:rFonts w:cs="Arial"/>
          <w:sz w:val="22"/>
          <w:szCs w:val="22"/>
        </w:rPr>
        <w:t>of ash trees will be lost</w:t>
      </w:r>
      <w:r w:rsidR="00480E10" w:rsidRPr="00725825">
        <w:rPr>
          <w:rFonts w:cs="Arial"/>
          <w:sz w:val="22"/>
          <w:szCs w:val="22"/>
        </w:rPr>
        <w:t xml:space="preserve"> over time</w:t>
      </w:r>
      <w:r w:rsidRPr="00725825">
        <w:rPr>
          <w:rFonts w:cs="Arial"/>
          <w:sz w:val="22"/>
          <w:szCs w:val="22"/>
        </w:rPr>
        <w:t xml:space="preserve">. Ash is not only important in woodland </w:t>
      </w:r>
      <w:r w:rsidRPr="00C273D1">
        <w:rPr>
          <w:rFonts w:cs="Arial"/>
          <w:sz w:val="22"/>
          <w:szCs w:val="22"/>
        </w:rPr>
        <w:t>it is also an important tree in hedgerows, fields, parks and open space</w:t>
      </w:r>
      <w:r w:rsidR="005830C7" w:rsidRPr="00C273D1">
        <w:rPr>
          <w:rFonts w:cs="Arial"/>
          <w:sz w:val="22"/>
          <w:szCs w:val="22"/>
        </w:rPr>
        <w:t>s</w:t>
      </w:r>
      <w:r w:rsidRPr="00C273D1">
        <w:rPr>
          <w:rFonts w:cs="Arial"/>
          <w:sz w:val="22"/>
          <w:szCs w:val="22"/>
        </w:rPr>
        <w:t xml:space="preserve">. </w:t>
      </w:r>
    </w:p>
    <w:p w14:paraId="3D43C63B" w14:textId="77777777" w:rsidR="00F36C96" w:rsidRDefault="00F36C96" w:rsidP="00F36C96">
      <w:pPr>
        <w:ind w:left="-284"/>
        <w:rPr>
          <w:rFonts w:cs="Arial"/>
          <w:sz w:val="22"/>
          <w:szCs w:val="22"/>
        </w:rPr>
      </w:pPr>
    </w:p>
    <w:p w14:paraId="6C188BDD" w14:textId="06E14832" w:rsidR="00CD0877" w:rsidRDefault="002A5C05" w:rsidP="00F36C96">
      <w:pPr>
        <w:ind w:left="-284"/>
        <w:rPr>
          <w:rFonts w:cs="Arial"/>
          <w:sz w:val="22"/>
          <w:szCs w:val="22"/>
        </w:rPr>
      </w:pPr>
      <w:r>
        <w:rPr>
          <w:rFonts w:cs="Arial"/>
          <w:sz w:val="22"/>
          <w:szCs w:val="22"/>
        </w:rPr>
        <w:t xml:space="preserve">CPRE Gloucestershire </w:t>
      </w:r>
      <w:r w:rsidR="007A18FC" w:rsidRPr="00C273D1">
        <w:rPr>
          <w:rFonts w:cs="Arial"/>
          <w:sz w:val="22"/>
          <w:szCs w:val="22"/>
        </w:rPr>
        <w:t>has</w:t>
      </w:r>
      <w:r w:rsidR="00DF2E97" w:rsidRPr="00C273D1">
        <w:rPr>
          <w:rFonts w:cs="Arial"/>
          <w:sz w:val="22"/>
          <w:szCs w:val="22"/>
        </w:rPr>
        <w:t xml:space="preserve"> teamed up with </w:t>
      </w:r>
      <w:r w:rsidR="00021D13">
        <w:rPr>
          <w:rFonts w:cs="Arial"/>
          <w:sz w:val="22"/>
          <w:szCs w:val="22"/>
        </w:rPr>
        <w:t>Cotswolds and Vale Ash Dieback Forum (</w:t>
      </w:r>
      <w:proofErr w:type="spellStart"/>
      <w:r w:rsidR="00021D13">
        <w:rPr>
          <w:rFonts w:cs="Arial"/>
          <w:sz w:val="22"/>
          <w:szCs w:val="22"/>
        </w:rPr>
        <w:t>CoVAD</w:t>
      </w:r>
      <w:proofErr w:type="spellEnd"/>
      <w:r w:rsidR="00021D13">
        <w:rPr>
          <w:rFonts w:cs="Arial"/>
          <w:sz w:val="22"/>
          <w:szCs w:val="22"/>
        </w:rPr>
        <w:t xml:space="preserve">) </w:t>
      </w:r>
      <w:r w:rsidR="00DF2E97" w:rsidRPr="00C273D1">
        <w:rPr>
          <w:rFonts w:cs="Arial"/>
          <w:sz w:val="22"/>
          <w:szCs w:val="22"/>
        </w:rPr>
        <w:t>to help Parish Councils and c</w:t>
      </w:r>
      <w:r w:rsidR="00DF2B8F">
        <w:rPr>
          <w:rFonts w:cs="Arial"/>
          <w:sz w:val="22"/>
          <w:szCs w:val="22"/>
        </w:rPr>
        <w:t>ommunity groups across Gloucestershire east of the River Severn</w:t>
      </w:r>
      <w:r w:rsidR="00B9105D">
        <w:rPr>
          <w:rFonts w:cs="Arial"/>
          <w:sz w:val="22"/>
          <w:szCs w:val="22"/>
        </w:rPr>
        <w:t xml:space="preserve"> to </w:t>
      </w:r>
      <w:r w:rsidR="00DF2E97" w:rsidRPr="00C273D1">
        <w:rPr>
          <w:rFonts w:cs="Arial"/>
          <w:sz w:val="22"/>
          <w:szCs w:val="22"/>
        </w:rPr>
        <w:t>plant trees</w:t>
      </w:r>
      <w:r w:rsidR="00D556D3" w:rsidRPr="00C273D1">
        <w:rPr>
          <w:rFonts w:cs="Arial"/>
          <w:sz w:val="22"/>
          <w:szCs w:val="22"/>
        </w:rPr>
        <w:t xml:space="preserve"> in the wider landscape (outside of woods)</w:t>
      </w:r>
      <w:r w:rsidR="00DF2E97" w:rsidRPr="00C273D1">
        <w:rPr>
          <w:rFonts w:cs="Arial"/>
          <w:sz w:val="22"/>
          <w:szCs w:val="22"/>
        </w:rPr>
        <w:t xml:space="preserve"> to </w:t>
      </w:r>
      <w:r w:rsidR="00480E10" w:rsidRPr="00725825">
        <w:rPr>
          <w:rFonts w:cs="Arial"/>
          <w:sz w:val="22"/>
          <w:szCs w:val="22"/>
        </w:rPr>
        <w:t xml:space="preserve">mitigate the impact of </w:t>
      </w:r>
      <w:r w:rsidR="00D556D3" w:rsidRPr="00725825">
        <w:rPr>
          <w:rFonts w:cs="Arial"/>
          <w:sz w:val="22"/>
          <w:szCs w:val="22"/>
        </w:rPr>
        <w:t>ash</w:t>
      </w:r>
      <w:r w:rsidR="00480E10" w:rsidRPr="00725825">
        <w:rPr>
          <w:rFonts w:cs="Arial"/>
          <w:sz w:val="22"/>
          <w:szCs w:val="22"/>
        </w:rPr>
        <w:t xml:space="preserve"> </w:t>
      </w:r>
      <w:r w:rsidR="00480E10">
        <w:rPr>
          <w:rFonts w:cs="Arial"/>
          <w:sz w:val="22"/>
          <w:szCs w:val="22"/>
        </w:rPr>
        <w:t>dieback</w:t>
      </w:r>
      <w:r w:rsidR="00D556D3" w:rsidRPr="00C273D1">
        <w:rPr>
          <w:rFonts w:cs="Arial"/>
          <w:sz w:val="22"/>
          <w:szCs w:val="22"/>
        </w:rPr>
        <w:t xml:space="preserve">. </w:t>
      </w:r>
      <w:r w:rsidR="00F36C96">
        <w:rPr>
          <w:rFonts w:cs="Arial"/>
          <w:sz w:val="22"/>
          <w:szCs w:val="22"/>
        </w:rPr>
        <w:t xml:space="preserve"> </w:t>
      </w:r>
    </w:p>
    <w:p w14:paraId="04BA939A" w14:textId="77777777" w:rsidR="00CD0877" w:rsidRDefault="00CD0877" w:rsidP="00F36C96">
      <w:pPr>
        <w:ind w:left="-284"/>
        <w:rPr>
          <w:rFonts w:cs="Arial"/>
          <w:sz w:val="22"/>
          <w:szCs w:val="22"/>
        </w:rPr>
      </w:pPr>
    </w:p>
    <w:p w14:paraId="04BD273B" w14:textId="77777777" w:rsidR="00CD0877" w:rsidRPr="00F437D4" w:rsidRDefault="00CD0877" w:rsidP="00F36C96">
      <w:pPr>
        <w:ind w:left="-284"/>
        <w:rPr>
          <w:rFonts w:cs="Arial"/>
          <w:sz w:val="22"/>
          <w:szCs w:val="22"/>
        </w:rPr>
      </w:pPr>
      <w:r w:rsidRPr="00F437D4">
        <w:rPr>
          <w:rFonts w:cs="Arial"/>
          <w:sz w:val="22"/>
          <w:szCs w:val="22"/>
        </w:rPr>
        <w:t>Funding for this project is from the CPRE, public donations to the Ash Fund</w:t>
      </w:r>
      <w:r w:rsidR="00F437D4" w:rsidRPr="00F437D4">
        <w:rPr>
          <w:rFonts w:cs="Arial"/>
          <w:sz w:val="22"/>
          <w:szCs w:val="22"/>
        </w:rPr>
        <w:t>,</w:t>
      </w:r>
      <w:r w:rsidRPr="00F437D4">
        <w:rPr>
          <w:rFonts w:cs="Arial"/>
          <w:sz w:val="22"/>
          <w:szCs w:val="22"/>
        </w:rPr>
        <w:t xml:space="preserve"> and the Cotswolds Conservation Board</w:t>
      </w:r>
      <w:r w:rsidR="00861A20">
        <w:rPr>
          <w:rFonts w:cs="Arial"/>
          <w:sz w:val="22"/>
          <w:szCs w:val="22"/>
        </w:rPr>
        <w:t>.</w:t>
      </w:r>
    </w:p>
    <w:p w14:paraId="6796C352" w14:textId="77777777" w:rsidR="00CD0877" w:rsidRDefault="00CD0877" w:rsidP="00F36C96">
      <w:pPr>
        <w:ind w:left="-284"/>
        <w:rPr>
          <w:rFonts w:cs="Arial"/>
          <w:sz w:val="22"/>
          <w:szCs w:val="22"/>
        </w:rPr>
      </w:pPr>
    </w:p>
    <w:p w14:paraId="1DD0062B" w14:textId="77777777" w:rsidR="00397769" w:rsidRDefault="00F36C96" w:rsidP="00397769">
      <w:pPr>
        <w:ind w:left="-284"/>
        <w:rPr>
          <w:sz w:val="22"/>
          <w:szCs w:val="22"/>
        </w:rPr>
      </w:pPr>
      <w:r w:rsidRPr="00FC3CB7">
        <w:rPr>
          <w:rFonts w:cs="Arial"/>
          <w:sz w:val="22"/>
          <w:szCs w:val="22"/>
        </w:rPr>
        <w:t>We would particularly like to encourage planting within</w:t>
      </w:r>
      <w:r w:rsidRPr="00382FC8">
        <w:rPr>
          <w:sz w:val="22"/>
          <w:szCs w:val="22"/>
        </w:rPr>
        <w:t xml:space="preserve"> villages and local communities such as in public open spaces, around sports fields, on road verges in the settlement and on other public land, but locations on private land may be included where </w:t>
      </w:r>
      <w:r w:rsidR="00FC3CB7" w:rsidRPr="00382FC8">
        <w:rPr>
          <w:sz w:val="22"/>
          <w:szCs w:val="22"/>
        </w:rPr>
        <w:t>appropriate and the trees are visible to the public and with the support of the landowner</w:t>
      </w:r>
      <w:r w:rsidR="00861A20">
        <w:rPr>
          <w:sz w:val="22"/>
          <w:szCs w:val="22"/>
        </w:rPr>
        <w:t>.</w:t>
      </w:r>
    </w:p>
    <w:p w14:paraId="5089703E" w14:textId="77777777" w:rsidR="00397769" w:rsidRDefault="00397769" w:rsidP="00397769">
      <w:pPr>
        <w:ind w:left="-284"/>
        <w:rPr>
          <w:sz w:val="22"/>
          <w:szCs w:val="22"/>
        </w:rPr>
      </w:pPr>
    </w:p>
    <w:p w14:paraId="43A3E572" w14:textId="77777777" w:rsidR="0069221C" w:rsidRDefault="0069221C" w:rsidP="0069221C">
      <w:pPr>
        <w:ind w:left="-284"/>
        <w:rPr>
          <w:rFonts w:cs="Arial"/>
          <w:sz w:val="22"/>
          <w:szCs w:val="22"/>
        </w:rPr>
      </w:pPr>
      <w:r w:rsidRPr="00B9105D">
        <w:rPr>
          <w:rFonts w:cs="Arial"/>
          <w:sz w:val="22"/>
          <w:szCs w:val="22"/>
        </w:rPr>
        <w:t xml:space="preserve">You can apply </w:t>
      </w:r>
      <w:r>
        <w:rPr>
          <w:rFonts w:cs="Arial"/>
          <w:sz w:val="22"/>
          <w:szCs w:val="22"/>
        </w:rPr>
        <w:t xml:space="preserve">for funding to meet </w:t>
      </w:r>
      <w:r w:rsidRPr="00B9105D">
        <w:rPr>
          <w:rFonts w:cs="Arial"/>
          <w:sz w:val="22"/>
          <w:szCs w:val="22"/>
        </w:rPr>
        <w:t>100% of the cost of trees</w:t>
      </w:r>
      <w:r>
        <w:rPr>
          <w:rFonts w:cs="Arial"/>
          <w:sz w:val="22"/>
          <w:szCs w:val="22"/>
        </w:rPr>
        <w:t xml:space="preserve">, stakes </w:t>
      </w:r>
      <w:r w:rsidRPr="00B9105D">
        <w:rPr>
          <w:rFonts w:cs="Arial"/>
          <w:sz w:val="22"/>
          <w:szCs w:val="22"/>
        </w:rPr>
        <w:t>and protection</w:t>
      </w:r>
      <w:r>
        <w:rPr>
          <w:rFonts w:cs="Arial"/>
          <w:sz w:val="22"/>
          <w:szCs w:val="22"/>
        </w:rPr>
        <w:t xml:space="preserve">, </w:t>
      </w:r>
      <w:r w:rsidRPr="00F90760">
        <w:rPr>
          <w:rFonts w:cs="Arial"/>
          <w:sz w:val="22"/>
          <w:szCs w:val="22"/>
        </w:rPr>
        <w:t>including any VAT that may be payable</w:t>
      </w:r>
      <w:r>
        <w:rPr>
          <w:rFonts w:cs="Arial"/>
          <w:sz w:val="22"/>
          <w:szCs w:val="22"/>
        </w:rPr>
        <w:t xml:space="preserve">, </w:t>
      </w:r>
      <w:r w:rsidRPr="00B9105D">
        <w:rPr>
          <w:rFonts w:cs="Arial"/>
          <w:sz w:val="22"/>
          <w:szCs w:val="22"/>
        </w:rPr>
        <w:t>but a cash contribution would be welcome</w:t>
      </w:r>
      <w:r>
        <w:rPr>
          <w:rFonts w:cs="Arial"/>
          <w:sz w:val="22"/>
          <w:szCs w:val="22"/>
        </w:rPr>
        <w:t>.</w:t>
      </w:r>
    </w:p>
    <w:p w14:paraId="01A627FA" w14:textId="77777777" w:rsidR="0069221C" w:rsidRDefault="0069221C" w:rsidP="00D556D3">
      <w:pPr>
        <w:ind w:left="-284"/>
        <w:rPr>
          <w:rFonts w:cs="Arial"/>
          <w:sz w:val="22"/>
          <w:szCs w:val="22"/>
        </w:rPr>
      </w:pPr>
    </w:p>
    <w:p w14:paraId="5E5841F7" w14:textId="77777777" w:rsidR="00D038D0" w:rsidRPr="00F437D4" w:rsidRDefault="00CD0877" w:rsidP="00D556D3">
      <w:pPr>
        <w:ind w:left="-284"/>
        <w:rPr>
          <w:rFonts w:cs="Arial"/>
          <w:sz w:val="22"/>
          <w:szCs w:val="22"/>
        </w:rPr>
      </w:pPr>
      <w:r w:rsidRPr="00F437D4">
        <w:rPr>
          <w:rFonts w:cs="Arial"/>
          <w:sz w:val="22"/>
          <w:szCs w:val="22"/>
        </w:rPr>
        <w:t>Funding up to £500 can be applied for</w:t>
      </w:r>
      <w:r w:rsidR="00947E2D" w:rsidRPr="00F437D4">
        <w:rPr>
          <w:rFonts w:cs="Arial"/>
          <w:sz w:val="22"/>
          <w:szCs w:val="22"/>
        </w:rPr>
        <w:t>.</w:t>
      </w:r>
    </w:p>
    <w:p w14:paraId="7AE777A5" w14:textId="77777777" w:rsidR="00947E2D" w:rsidRPr="00F437D4" w:rsidRDefault="00947E2D" w:rsidP="00D556D3">
      <w:pPr>
        <w:ind w:left="-284"/>
        <w:rPr>
          <w:rFonts w:cs="Arial"/>
          <w:sz w:val="22"/>
          <w:szCs w:val="22"/>
        </w:rPr>
      </w:pPr>
    </w:p>
    <w:p w14:paraId="1CE5F539" w14:textId="77777777" w:rsidR="00947E2D" w:rsidRDefault="00947E2D" w:rsidP="00D556D3">
      <w:pPr>
        <w:ind w:left="-284"/>
        <w:rPr>
          <w:rFonts w:cs="Arial"/>
          <w:sz w:val="22"/>
          <w:szCs w:val="22"/>
        </w:rPr>
      </w:pPr>
      <w:r w:rsidRPr="00F437D4">
        <w:rPr>
          <w:rFonts w:cs="Arial"/>
          <w:sz w:val="22"/>
          <w:szCs w:val="22"/>
        </w:rPr>
        <w:t>Applications will be judged on value for money and appropriateness to location</w:t>
      </w:r>
      <w:r w:rsidR="00F437D4">
        <w:rPr>
          <w:rFonts w:cs="Arial"/>
          <w:sz w:val="22"/>
          <w:szCs w:val="22"/>
        </w:rPr>
        <w:t>.</w:t>
      </w:r>
    </w:p>
    <w:p w14:paraId="3CFD3DFC" w14:textId="77777777" w:rsidR="00F92D8C" w:rsidRPr="00F90760" w:rsidRDefault="00F92D8C" w:rsidP="00D556D3">
      <w:pPr>
        <w:ind w:left="-284"/>
        <w:rPr>
          <w:rFonts w:cs="Arial"/>
          <w:sz w:val="22"/>
          <w:szCs w:val="22"/>
        </w:rPr>
      </w:pPr>
    </w:p>
    <w:p w14:paraId="5A3FC1D0" w14:textId="3ADE423E" w:rsidR="00F92D8C" w:rsidRPr="009468FE" w:rsidRDefault="00F92D8C" w:rsidP="00D556D3">
      <w:pPr>
        <w:ind w:left="-284"/>
        <w:rPr>
          <w:rFonts w:cs="Arial"/>
          <w:color w:val="FF0000"/>
          <w:sz w:val="22"/>
          <w:szCs w:val="22"/>
        </w:rPr>
      </w:pPr>
      <w:r w:rsidRPr="00F90760">
        <w:rPr>
          <w:rFonts w:cs="Arial"/>
          <w:sz w:val="22"/>
          <w:szCs w:val="22"/>
        </w:rPr>
        <w:t xml:space="preserve">Projects should be completed by the </w:t>
      </w:r>
      <w:r w:rsidRPr="006A7A55">
        <w:rPr>
          <w:rFonts w:cs="Arial"/>
          <w:sz w:val="22"/>
          <w:szCs w:val="22"/>
        </w:rPr>
        <w:t>end of December 202</w:t>
      </w:r>
      <w:r w:rsidR="009468FE" w:rsidRPr="006A7A55">
        <w:rPr>
          <w:rFonts w:cs="Arial"/>
          <w:sz w:val="22"/>
          <w:szCs w:val="22"/>
        </w:rPr>
        <w:t>1</w:t>
      </w:r>
      <w:r w:rsidRPr="006A7A55">
        <w:rPr>
          <w:rFonts w:cs="Arial"/>
          <w:sz w:val="22"/>
          <w:szCs w:val="22"/>
        </w:rPr>
        <w:t xml:space="preserve">.  Claims for payment from the fund must be received by 31 January </w:t>
      </w:r>
      <w:r w:rsidR="009468FE" w:rsidRPr="006A7A55">
        <w:rPr>
          <w:rFonts w:cs="Arial"/>
          <w:sz w:val="22"/>
          <w:szCs w:val="22"/>
        </w:rPr>
        <w:t>2022</w:t>
      </w:r>
    </w:p>
    <w:p w14:paraId="5AFB3D86" w14:textId="77777777" w:rsidR="00F36C96" w:rsidRPr="00F90760" w:rsidRDefault="00F36C96" w:rsidP="00D556D3">
      <w:pPr>
        <w:ind w:left="-284"/>
        <w:rPr>
          <w:rFonts w:cs="Arial"/>
          <w:sz w:val="22"/>
          <w:szCs w:val="22"/>
        </w:rPr>
      </w:pPr>
    </w:p>
    <w:p w14:paraId="73742C45" w14:textId="77777777" w:rsidR="006E6CD0" w:rsidRPr="00C273D1" w:rsidRDefault="006E6CD0" w:rsidP="007F439D">
      <w:pPr>
        <w:ind w:left="-284"/>
        <w:rPr>
          <w:rFonts w:cs="Arial"/>
          <w:sz w:val="22"/>
          <w:szCs w:val="22"/>
        </w:rPr>
      </w:pPr>
      <w:r w:rsidRPr="00C273D1">
        <w:rPr>
          <w:rFonts w:cs="Arial"/>
          <w:sz w:val="22"/>
          <w:szCs w:val="22"/>
        </w:rPr>
        <w:t xml:space="preserve">Before completing this form, please read Replacing ash – Key principles and species selection: </w:t>
      </w:r>
    </w:p>
    <w:p w14:paraId="4AD3572A" w14:textId="77777777" w:rsidR="006E6CD0" w:rsidRPr="00C273D1" w:rsidRDefault="008E3596" w:rsidP="007F439D">
      <w:pPr>
        <w:ind w:left="-284"/>
        <w:rPr>
          <w:rFonts w:cs="Arial"/>
          <w:sz w:val="22"/>
          <w:szCs w:val="22"/>
        </w:rPr>
      </w:pPr>
      <w:hyperlink r:id="rId10" w:history="1">
        <w:r w:rsidR="006E6CD0" w:rsidRPr="00C273D1">
          <w:rPr>
            <w:rStyle w:val="Hyperlink"/>
            <w:rFonts w:cs="Arial"/>
            <w:sz w:val="22"/>
            <w:szCs w:val="22"/>
          </w:rPr>
          <w:t>https://www.cotswoldsaonb.org.uk/wp-content/uploads/2019/11/CoVAD-Replacing-Ash-trees-principles-and-species.pdf</w:t>
        </w:r>
      </w:hyperlink>
    </w:p>
    <w:p w14:paraId="28C3C917" w14:textId="77777777" w:rsidR="006666BD" w:rsidRPr="00C273D1" w:rsidRDefault="006666BD" w:rsidP="006666BD">
      <w:pPr>
        <w:rPr>
          <w:rFonts w:cs="Arial"/>
          <w:b/>
          <w:sz w:val="22"/>
          <w:szCs w:val="22"/>
        </w:rPr>
      </w:pPr>
    </w:p>
    <w:p w14:paraId="7A06413B" w14:textId="77777777" w:rsidR="00944E22" w:rsidRPr="00C273D1" w:rsidRDefault="00944E22" w:rsidP="007F439D">
      <w:pPr>
        <w:ind w:left="-284"/>
        <w:rPr>
          <w:rFonts w:cs="Arial"/>
          <w:bCs/>
          <w:sz w:val="22"/>
          <w:szCs w:val="22"/>
        </w:rPr>
      </w:pPr>
      <w:r w:rsidRPr="00C273D1">
        <w:rPr>
          <w:rFonts w:cs="Arial"/>
          <w:bCs/>
          <w:sz w:val="22"/>
          <w:szCs w:val="22"/>
        </w:rPr>
        <w:t xml:space="preserve">The Information for Farmers and Land Managers may also be </w:t>
      </w:r>
      <w:r w:rsidR="00AF3354">
        <w:rPr>
          <w:rFonts w:cs="Arial"/>
          <w:bCs/>
          <w:sz w:val="22"/>
          <w:szCs w:val="22"/>
        </w:rPr>
        <w:t>helpful</w:t>
      </w:r>
      <w:r w:rsidRPr="00C273D1">
        <w:rPr>
          <w:rFonts w:cs="Arial"/>
          <w:bCs/>
          <w:sz w:val="22"/>
          <w:szCs w:val="22"/>
        </w:rPr>
        <w:t>:</w:t>
      </w:r>
    </w:p>
    <w:p w14:paraId="5D017862" w14:textId="77777777" w:rsidR="00944E22" w:rsidRPr="00C273D1" w:rsidRDefault="008E3596" w:rsidP="007F439D">
      <w:pPr>
        <w:ind w:left="-284"/>
        <w:rPr>
          <w:rFonts w:cs="Arial"/>
          <w:bCs/>
          <w:sz w:val="22"/>
          <w:szCs w:val="22"/>
        </w:rPr>
      </w:pPr>
      <w:hyperlink r:id="rId11" w:history="1">
        <w:r w:rsidR="00944E22" w:rsidRPr="00C273D1">
          <w:rPr>
            <w:rStyle w:val="Hyperlink"/>
            <w:rFonts w:cs="Arial"/>
            <w:sz w:val="22"/>
            <w:szCs w:val="22"/>
          </w:rPr>
          <w:t>https://www.cotswoldsaonb.org.uk/wp-content/uploads/2019/11/CoVAD-Ash-Dieback-Information-for-famers.pdf</w:t>
        </w:r>
      </w:hyperlink>
    </w:p>
    <w:p w14:paraId="1C741C7F" w14:textId="77777777" w:rsidR="00944E22" w:rsidRPr="00C273D1" w:rsidRDefault="00944E22" w:rsidP="007F439D">
      <w:pPr>
        <w:ind w:left="-284"/>
        <w:rPr>
          <w:rFonts w:cs="Arial"/>
          <w:b/>
          <w:bCs/>
          <w:sz w:val="22"/>
          <w:szCs w:val="22"/>
          <w:u w:val="single"/>
        </w:rPr>
      </w:pPr>
    </w:p>
    <w:p w14:paraId="5DC08C99" w14:textId="77777777" w:rsidR="00A0117A" w:rsidRDefault="00A0117A">
      <w:pPr>
        <w:spacing w:after="160" w:line="259" w:lineRule="auto"/>
        <w:rPr>
          <w:rFonts w:cs="Arial"/>
          <w:b/>
          <w:bCs/>
          <w:sz w:val="22"/>
          <w:szCs w:val="22"/>
          <w:u w:val="single"/>
        </w:rPr>
      </w:pPr>
      <w:r>
        <w:rPr>
          <w:rFonts w:cs="Arial"/>
          <w:b/>
          <w:bCs/>
          <w:sz w:val="22"/>
          <w:szCs w:val="22"/>
          <w:u w:val="single"/>
        </w:rPr>
        <w:br w:type="page"/>
      </w:r>
    </w:p>
    <w:p w14:paraId="3EDEA6CB" w14:textId="77777777" w:rsidR="006666BD" w:rsidRPr="00C273D1" w:rsidRDefault="006666BD" w:rsidP="007F439D">
      <w:pPr>
        <w:ind w:left="-284"/>
        <w:rPr>
          <w:rFonts w:cs="Arial"/>
          <w:b/>
          <w:bCs/>
          <w:sz w:val="22"/>
          <w:szCs w:val="22"/>
          <w:u w:val="single"/>
        </w:rPr>
      </w:pPr>
      <w:r w:rsidRPr="00C273D1">
        <w:rPr>
          <w:rFonts w:cs="Arial"/>
          <w:b/>
          <w:bCs/>
          <w:sz w:val="22"/>
          <w:szCs w:val="22"/>
          <w:u w:val="single"/>
        </w:rPr>
        <w:lastRenderedPageBreak/>
        <w:t>About your organisation.</w:t>
      </w:r>
    </w:p>
    <w:p w14:paraId="7EB19215" w14:textId="77777777" w:rsidR="006666BD" w:rsidRPr="00C273D1" w:rsidRDefault="006666BD" w:rsidP="007F439D">
      <w:pPr>
        <w:ind w:left="-284"/>
        <w:rPr>
          <w:rFonts w:cs="Arial"/>
          <w:sz w:val="22"/>
          <w:szCs w:val="22"/>
        </w:rPr>
      </w:pPr>
      <w:r w:rsidRPr="00C273D1">
        <w:rPr>
          <w:rFonts w:cs="Arial"/>
          <w:noProof/>
          <w:sz w:val="22"/>
          <w:szCs w:val="22"/>
        </w:rPr>
        <mc:AlternateContent>
          <mc:Choice Requires="wps">
            <w:drawing>
              <wp:anchor distT="0" distB="0" distL="114300" distR="114300" simplePos="0" relativeHeight="251659264" behindDoc="0" locked="0" layoutInCell="1" allowOverlap="1" wp14:anchorId="68A08C85" wp14:editId="723BC1D3">
                <wp:simplePos x="0" y="0"/>
                <wp:positionH relativeFrom="column">
                  <wp:posOffset>2303145</wp:posOffset>
                </wp:positionH>
                <wp:positionV relativeFrom="paragraph">
                  <wp:posOffset>67945</wp:posOffset>
                </wp:positionV>
                <wp:extent cx="3429000" cy="228600"/>
                <wp:effectExtent l="13335" t="6350"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14:paraId="76D29D23" w14:textId="77777777" w:rsidR="006666BD" w:rsidRDefault="006666BD" w:rsidP="00666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08C85" id="_x0000_t202" coordsize="21600,21600" o:spt="202" path="m,l,21600r21600,l21600,xe">
                <v:stroke joinstyle="miter"/>
                <v:path gradientshapeok="t" o:connecttype="rect"/>
              </v:shapetype>
              <v:shape id="Text Box 4" o:spid="_x0000_s1027" type="#_x0000_t202" style="position:absolute;left:0;text-align:left;margin-left:181.35pt;margin-top:5.35pt;width:2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">
                <v:textbox>
                  <w:txbxContent>
                    <w:p w14:paraId="76D29D23" w14:textId="77777777" w:rsidR="006666BD" w:rsidRDefault="006666BD" w:rsidP="006666BD"/>
                  </w:txbxContent>
                </v:textbox>
              </v:shape>
            </w:pict>
          </mc:Fallback>
        </mc:AlternateContent>
      </w:r>
    </w:p>
    <w:p w14:paraId="7D3E35BF" w14:textId="77777777" w:rsidR="006666BD" w:rsidRPr="00C273D1" w:rsidRDefault="006666BD" w:rsidP="007F439D">
      <w:pPr>
        <w:ind w:left="-284"/>
        <w:rPr>
          <w:rFonts w:cs="Arial"/>
          <w:sz w:val="22"/>
          <w:szCs w:val="22"/>
        </w:rPr>
      </w:pPr>
      <w:r w:rsidRPr="00C273D1">
        <w:rPr>
          <w:rFonts w:cs="Arial"/>
          <w:sz w:val="22"/>
          <w:szCs w:val="22"/>
        </w:rPr>
        <w:t>1. Name of organisation</w:t>
      </w:r>
      <w:r w:rsidRPr="00C273D1">
        <w:rPr>
          <w:rFonts w:cs="Arial"/>
          <w:sz w:val="22"/>
          <w:szCs w:val="22"/>
        </w:rPr>
        <w:tab/>
      </w:r>
      <w:r w:rsidRPr="00C273D1">
        <w:rPr>
          <w:rFonts w:cs="Arial"/>
          <w:sz w:val="22"/>
          <w:szCs w:val="22"/>
        </w:rPr>
        <w:tab/>
      </w:r>
    </w:p>
    <w:p w14:paraId="56A0E5FC" w14:textId="77777777" w:rsidR="006666BD" w:rsidRPr="00C273D1" w:rsidRDefault="006666BD" w:rsidP="007F439D">
      <w:pPr>
        <w:ind w:left="-284"/>
        <w:rPr>
          <w:rFonts w:cs="Arial"/>
          <w:sz w:val="22"/>
          <w:szCs w:val="22"/>
        </w:rPr>
      </w:pPr>
      <w:r w:rsidRPr="00C273D1">
        <w:rPr>
          <w:rFonts w:cs="Arial"/>
          <w:noProof/>
          <w:sz w:val="22"/>
          <w:szCs w:val="22"/>
        </w:rPr>
        <mc:AlternateContent>
          <mc:Choice Requires="wps">
            <w:drawing>
              <wp:anchor distT="0" distB="0" distL="114300" distR="114300" simplePos="0" relativeHeight="251660288" behindDoc="0" locked="0" layoutInCell="1" allowOverlap="1" wp14:anchorId="7987B0FD" wp14:editId="659DC521">
                <wp:simplePos x="0" y="0"/>
                <wp:positionH relativeFrom="column">
                  <wp:posOffset>2303145</wp:posOffset>
                </wp:positionH>
                <wp:positionV relativeFrom="paragraph">
                  <wp:posOffset>89535</wp:posOffset>
                </wp:positionV>
                <wp:extent cx="3429000" cy="228600"/>
                <wp:effectExtent l="13335" t="6350" r="571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14:paraId="13AF4416" w14:textId="77777777" w:rsidR="006666BD" w:rsidRDefault="006666BD" w:rsidP="00666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B0FD" id="Text Box 3" o:spid="_x0000_s1028" type="#_x0000_t202" style="position:absolute;left:0;text-align:left;margin-left:181.35pt;margin-top:7.05pt;width:27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">
                <v:textbox>
                  <w:txbxContent>
                    <w:p w14:paraId="13AF4416" w14:textId="77777777" w:rsidR="006666BD" w:rsidRDefault="006666BD" w:rsidP="006666BD"/>
                  </w:txbxContent>
                </v:textbox>
              </v:shape>
            </w:pict>
          </mc:Fallback>
        </mc:AlternateContent>
      </w:r>
    </w:p>
    <w:p w14:paraId="75A3C94A" w14:textId="77777777" w:rsidR="006666BD" w:rsidRPr="00C273D1" w:rsidRDefault="006666BD" w:rsidP="007F439D">
      <w:pPr>
        <w:ind w:left="-284"/>
        <w:rPr>
          <w:rFonts w:cs="Arial"/>
          <w:sz w:val="22"/>
          <w:szCs w:val="22"/>
        </w:rPr>
      </w:pPr>
      <w:r w:rsidRPr="00C273D1">
        <w:rPr>
          <w:rFonts w:cs="Arial"/>
          <w:sz w:val="22"/>
          <w:szCs w:val="22"/>
        </w:rPr>
        <w:t>2. Name of applicant</w:t>
      </w:r>
    </w:p>
    <w:p w14:paraId="276E066F" w14:textId="77777777" w:rsidR="006666BD" w:rsidRPr="00C273D1" w:rsidRDefault="006666BD" w:rsidP="007F439D">
      <w:pPr>
        <w:ind w:left="-284"/>
        <w:rPr>
          <w:rFonts w:cs="Arial"/>
          <w:sz w:val="22"/>
          <w:szCs w:val="22"/>
        </w:rPr>
      </w:pPr>
      <w:r w:rsidRPr="00C273D1">
        <w:rPr>
          <w:rFonts w:cs="Arial"/>
          <w:noProof/>
          <w:sz w:val="22"/>
          <w:szCs w:val="22"/>
        </w:rPr>
        <mc:AlternateContent>
          <mc:Choice Requires="wps">
            <w:drawing>
              <wp:anchor distT="0" distB="0" distL="114300" distR="114300" simplePos="0" relativeHeight="251661312" behindDoc="0" locked="0" layoutInCell="1" allowOverlap="1" wp14:anchorId="70A0807E" wp14:editId="586E4521">
                <wp:simplePos x="0" y="0"/>
                <wp:positionH relativeFrom="column">
                  <wp:posOffset>2303145</wp:posOffset>
                </wp:positionH>
                <wp:positionV relativeFrom="paragraph">
                  <wp:posOffset>111125</wp:posOffset>
                </wp:positionV>
                <wp:extent cx="3429000" cy="1310640"/>
                <wp:effectExtent l="13335" t="6350"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10640"/>
                        </a:xfrm>
                        <a:prstGeom prst="rect">
                          <a:avLst/>
                        </a:prstGeom>
                        <a:solidFill>
                          <a:srgbClr val="FFFFFF"/>
                        </a:solidFill>
                        <a:ln w="9525">
                          <a:solidFill>
                            <a:srgbClr val="000000"/>
                          </a:solidFill>
                          <a:miter lim="800000"/>
                          <a:headEnd/>
                          <a:tailEnd/>
                        </a:ln>
                      </wps:spPr>
                      <wps:txbx>
                        <w:txbxContent>
                          <w:p w14:paraId="64BB7E39" w14:textId="77777777" w:rsidR="006666BD" w:rsidRDefault="006666BD" w:rsidP="006666BD"/>
                          <w:p w14:paraId="07E63484" w14:textId="77777777" w:rsidR="006666BD" w:rsidRDefault="006666BD" w:rsidP="006666BD"/>
                          <w:p w14:paraId="25795D55" w14:textId="77777777" w:rsidR="006666BD" w:rsidRDefault="006666BD" w:rsidP="006666BD"/>
                          <w:p w14:paraId="3BFE5441" w14:textId="77777777" w:rsidR="006666BD" w:rsidRDefault="006666BD" w:rsidP="006666BD"/>
                          <w:p w14:paraId="26F31B4E" w14:textId="77777777" w:rsidR="006666BD" w:rsidRDefault="006666BD" w:rsidP="006666BD"/>
                          <w:p w14:paraId="576B4312" w14:textId="77777777" w:rsidR="006666BD" w:rsidRDefault="006666BD" w:rsidP="006666BD"/>
                          <w:p w14:paraId="48F8EB2C" w14:textId="77777777" w:rsidR="006666BD" w:rsidRDefault="006666BD" w:rsidP="006666BD"/>
                          <w:p w14:paraId="1062C477" w14:textId="77777777" w:rsidR="006666BD" w:rsidRDefault="006666BD" w:rsidP="006666BD"/>
                          <w:p w14:paraId="3817B5AA" w14:textId="77777777" w:rsidR="006666BD" w:rsidRDefault="006666BD" w:rsidP="006666BD"/>
                          <w:p w14:paraId="00A10996" w14:textId="77777777" w:rsidR="006666BD" w:rsidRDefault="006666BD" w:rsidP="006666BD"/>
                          <w:p w14:paraId="3CF97644" w14:textId="77777777" w:rsidR="006666BD" w:rsidRDefault="006666BD" w:rsidP="006666BD"/>
                          <w:p w14:paraId="493AE014" w14:textId="77777777" w:rsidR="006666BD" w:rsidRDefault="006666BD" w:rsidP="006666BD"/>
                          <w:p w14:paraId="72B3283E" w14:textId="77777777" w:rsidR="006666BD" w:rsidRDefault="006666BD" w:rsidP="006666BD"/>
                          <w:p w14:paraId="5E1BCF94" w14:textId="77777777" w:rsidR="006666BD" w:rsidRDefault="006666BD" w:rsidP="006666BD"/>
                          <w:p w14:paraId="6BF740BF" w14:textId="77777777" w:rsidR="006666BD" w:rsidRDefault="006666BD" w:rsidP="006666BD"/>
                          <w:p w14:paraId="077BD361" w14:textId="77777777" w:rsidR="006666BD" w:rsidRPr="004E7021" w:rsidRDefault="006666BD" w:rsidP="006666BD">
                            <w:pPr>
                              <w:rPr>
                                <w:sz w:val="22"/>
                                <w:szCs w:val="22"/>
                              </w:rPr>
                            </w:pPr>
                            <w:r w:rsidRPr="004E7021">
                              <w:rPr>
                                <w:sz w:val="22"/>
                                <w:szCs w:val="22"/>
                              </w:rPr>
                              <w:t>Tel:</w:t>
                            </w:r>
                            <w:r w:rsidRPr="004E7021">
                              <w:rPr>
                                <w:sz w:val="22"/>
                                <w:szCs w:val="22"/>
                              </w:rPr>
                              <w:tab/>
                            </w:r>
                            <w:r w:rsidRPr="004E7021">
                              <w:rPr>
                                <w:sz w:val="22"/>
                                <w:szCs w:val="22"/>
                              </w:rPr>
                              <w:tab/>
                            </w:r>
                            <w:r w:rsidRPr="004E7021">
                              <w:rPr>
                                <w:sz w:val="22"/>
                                <w:szCs w:val="22"/>
                              </w:rPr>
                              <w:tab/>
                              <w:t xml:space="preserve">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807E" id="Text Box 2" o:spid="_x0000_s1029" type="#_x0000_t202" style="position:absolute;left:0;text-align:left;margin-left:181.35pt;margin-top:8.75pt;width:270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">
                <v:textbox>
                  <w:txbxContent>
                    <w:p w14:paraId="64BB7E39" w14:textId="77777777" w:rsidR="006666BD" w:rsidRDefault="006666BD" w:rsidP="006666BD"/>
                    <w:p w14:paraId="07E63484" w14:textId="77777777" w:rsidR="006666BD" w:rsidRDefault="006666BD" w:rsidP="006666BD"/>
                    <w:p w14:paraId="25795D55" w14:textId="77777777" w:rsidR="006666BD" w:rsidRDefault="006666BD" w:rsidP="006666BD"/>
                    <w:p w14:paraId="3BFE5441" w14:textId="77777777" w:rsidR="006666BD" w:rsidRDefault="006666BD" w:rsidP="006666BD"/>
                    <w:p w14:paraId="26F31B4E" w14:textId="77777777" w:rsidR="006666BD" w:rsidRDefault="006666BD" w:rsidP="006666BD"/>
                    <w:p w14:paraId="576B4312" w14:textId="77777777" w:rsidR="006666BD" w:rsidRDefault="006666BD" w:rsidP="006666BD"/>
                    <w:p w14:paraId="48F8EB2C" w14:textId="77777777" w:rsidR="006666BD" w:rsidRDefault="006666BD" w:rsidP="006666BD"/>
                    <w:p w14:paraId="1062C477" w14:textId="77777777" w:rsidR="006666BD" w:rsidRDefault="006666BD" w:rsidP="006666BD"/>
                    <w:p w14:paraId="3817B5AA" w14:textId="77777777" w:rsidR="006666BD" w:rsidRDefault="006666BD" w:rsidP="006666BD"/>
                    <w:p w14:paraId="00A10996" w14:textId="77777777" w:rsidR="006666BD" w:rsidRDefault="006666BD" w:rsidP="006666BD"/>
                    <w:p w14:paraId="3CF97644" w14:textId="77777777" w:rsidR="006666BD" w:rsidRDefault="006666BD" w:rsidP="006666BD"/>
                    <w:p w14:paraId="493AE014" w14:textId="77777777" w:rsidR="006666BD" w:rsidRDefault="006666BD" w:rsidP="006666BD"/>
                    <w:p w14:paraId="72B3283E" w14:textId="77777777" w:rsidR="006666BD" w:rsidRDefault="006666BD" w:rsidP="006666BD"/>
                    <w:p w14:paraId="5E1BCF94" w14:textId="77777777" w:rsidR="006666BD" w:rsidRDefault="006666BD" w:rsidP="006666BD"/>
                    <w:p w14:paraId="6BF740BF" w14:textId="77777777" w:rsidR="006666BD" w:rsidRDefault="006666BD" w:rsidP="006666BD"/>
                    <w:p w14:paraId="077BD361" w14:textId="77777777" w:rsidR="006666BD" w:rsidRPr="004E7021" w:rsidRDefault="006666BD" w:rsidP="006666BD">
                      <w:pPr>
                        <w:rPr>
                          <w:sz w:val="22"/>
                          <w:szCs w:val="22"/>
                        </w:rPr>
                      </w:pPr>
                      <w:r w:rsidRPr="004E7021">
                        <w:rPr>
                          <w:sz w:val="22"/>
                          <w:szCs w:val="22"/>
                        </w:rPr>
                        <w:t>Tel:</w:t>
                      </w:r>
                      <w:r w:rsidRPr="004E7021">
                        <w:rPr>
                          <w:sz w:val="22"/>
                          <w:szCs w:val="22"/>
                        </w:rPr>
                        <w:tab/>
                      </w:r>
                      <w:r w:rsidRPr="004E7021">
                        <w:rPr>
                          <w:sz w:val="22"/>
                          <w:szCs w:val="22"/>
                        </w:rPr>
                        <w:tab/>
                      </w:r>
                      <w:r w:rsidRPr="004E7021">
                        <w:rPr>
                          <w:sz w:val="22"/>
                          <w:szCs w:val="22"/>
                        </w:rPr>
                        <w:tab/>
                        <w:t xml:space="preserve">Email: </w:t>
                      </w:r>
                    </w:p>
                  </w:txbxContent>
                </v:textbox>
              </v:shape>
            </w:pict>
          </mc:Fallback>
        </mc:AlternateContent>
      </w:r>
    </w:p>
    <w:p w14:paraId="42F98F30" w14:textId="77777777" w:rsidR="00C273D1" w:rsidRDefault="006666BD" w:rsidP="007F439D">
      <w:pPr>
        <w:ind w:left="-284"/>
        <w:rPr>
          <w:rFonts w:cs="Arial"/>
          <w:sz w:val="22"/>
          <w:szCs w:val="22"/>
        </w:rPr>
      </w:pPr>
      <w:r w:rsidRPr="00C273D1">
        <w:rPr>
          <w:rFonts w:cs="Arial"/>
          <w:sz w:val="22"/>
          <w:szCs w:val="22"/>
        </w:rPr>
        <w:t>3. Contact Address</w:t>
      </w:r>
      <w:r w:rsidR="00C273D1">
        <w:rPr>
          <w:rFonts w:cs="Arial"/>
          <w:sz w:val="22"/>
          <w:szCs w:val="22"/>
        </w:rPr>
        <w:t xml:space="preserve"> including ‘phone</w:t>
      </w:r>
    </w:p>
    <w:p w14:paraId="7AF70D7C" w14:textId="77777777" w:rsidR="006666BD" w:rsidRPr="00C273D1" w:rsidRDefault="00C273D1" w:rsidP="007F439D">
      <w:pPr>
        <w:ind w:left="-284"/>
        <w:rPr>
          <w:rFonts w:cs="Arial"/>
          <w:sz w:val="22"/>
          <w:szCs w:val="22"/>
        </w:rPr>
      </w:pPr>
      <w:r>
        <w:rPr>
          <w:rFonts w:cs="Arial"/>
          <w:sz w:val="22"/>
          <w:szCs w:val="22"/>
        </w:rPr>
        <w:t xml:space="preserve">    and</w:t>
      </w:r>
      <w:r w:rsidR="005830C7" w:rsidRPr="00C273D1">
        <w:rPr>
          <w:rFonts w:cs="Arial"/>
          <w:sz w:val="22"/>
          <w:szCs w:val="22"/>
        </w:rPr>
        <w:t xml:space="preserve"> email address</w:t>
      </w:r>
      <w:r w:rsidR="006666BD" w:rsidRPr="00C273D1">
        <w:rPr>
          <w:rFonts w:cs="Arial"/>
          <w:sz w:val="22"/>
          <w:szCs w:val="22"/>
        </w:rPr>
        <w:tab/>
      </w:r>
    </w:p>
    <w:p w14:paraId="72CD4135" w14:textId="77777777" w:rsidR="006666BD" w:rsidRPr="00C273D1" w:rsidRDefault="006666BD" w:rsidP="007F439D">
      <w:pPr>
        <w:ind w:left="-284"/>
        <w:rPr>
          <w:rFonts w:cs="Arial"/>
          <w:sz w:val="22"/>
          <w:szCs w:val="22"/>
        </w:rPr>
      </w:pPr>
    </w:p>
    <w:p w14:paraId="474B9580" w14:textId="77777777" w:rsidR="006666BD" w:rsidRPr="00C273D1" w:rsidRDefault="006666BD" w:rsidP="007F439D">
      <w:pPr>
        <w:ind w:left="-284"/>
        <w:rPr>
          <w:rFonts w:cs="Arial"/>
          <w:sz w:val="22"/>
          <w:szCs w:val="22"/>
        </w:rPr>
      </w:pPr>
    </w:p>
    <w:p w14:paraId="39B32418" w14:textId="77777777" w:rsidR="006666BD" w:rsidRPr="00C273D1" w:rsidRDefault="006666BD" w:rsidP="00042BF8">
      <w:pPr>
        <w:rPr>
          <w:rFonts w:cs="Arial"/>
          <w:sz w:val="22"/>
          <w:szCs w:val="22"/>
        </w:rPr>
      </w:pPr>
    </w:p>
    <w:p w14:paraId="287C8955" w14:textId="77777777" w:rsidR="006666BD" w:rsidRPr="00C273D1" w:rsidRDefault="006666BD" w:rsidP="007F439D">
      <w:pPr>
        <w:ind w:left="-284"/>
        <w:rPr>
          <w:rFonts w:cs="Arial"/>
          <w:sz w:val="22"/>
          <w:szCs w:val="22"/>
        </w:rPr>
      </w:pPr>
    </w:p>
    <w:p w14:paraId="4CAD48D6" w14:textId="77777777" w:rsidR="006666BD" w:rsidRPr="00C273D1" w:rsidRDefault="006666BD" w:rsidP="007F439D">
      <w:pPr>
        <w:ind w:left="-284"/>
        <w:rPr>
          <w:rFonts w:cs="Arial"/>
          <w:sz w:val="22"/>
          <w:szCs w:val="22"/>
        </w:rPr>
      </w:pPr>
    </w:p>
    <w:p w14:paraId="2ED0141B" w14:textId="77777777" w:rsidR="00F14683" w:rsidRDefault="00F14683" w:rsidP="007F439D">
      <w:pPr>
        <w:ind w:left="-284"/>
        <w:rPr>
          <w:rFonts w:cs="Arial"/>
          <w:sz w:val="22"/>
          <w:szCs w:val="22"/>
        </w:rPr>
      </w:pPr>
    </w:p>
    <w:p w14:paraId="7FA02BE4" w14:textId="77777777" w:rsidR="00F14683" w:rsidRDefault="00F14683" w:rsidP="007F439D">
      <w:pPr>
        <w:ind w:left="-284"/>
        <w:rPr>
          <w:rFonts w:cs="Arial"/>
          <w:sz w:val="22"/>
          <w:szCs w:val="22"/>
        </w:rPr>
      </w:pPr>
    </w:p>
    <w:p w14:paraId="3EC0D319" w14:textId="77777777" w:rsidR="00F14683" w:rsidRDefault="00F14683" w:rsidP="007F439D">
      <w:pPr>
        <w:ind w:left="-284"/>
        <w:rPr>
          <w:rFonts w:cs="Arial"/>
          <w:sz w:val="22"/>
          <w:szCs w:val="22"/>
        </w:rPr>
      </w:pPr>
    </w:p>
    <w:p w14:paraId="066F36EF" w14:textId="77777777" w:rsidR="006666BD" w:rsidRPr="00C273D1" w:rsidRDefault="007626D3" w:rsidP="007F439D">
      <w:pPr>
        <w:ind w:left="-284"/>
        <w:rPr>
          <w:rFonts w:cs="Arial"/>
          <w:sz w:val="22"/>
          <w:szCs w:val="22"/>
        </w:rPr>
      </w:pPr>
      <w:r w:rsidRPr="00C273D1">
        <w:rPr>
          <w:rFonts w:cs="Arial"/>
          <w:sz w:val="22"/>
          <w:szCs w:val="22"/>
        </w:rPr>
        <w:t>4</w:t>
      </w:r>
      <w:r w:rsidR="006666BD" w:rsidRPr="00C273D1">
        <w:rPr>
          <w:rFonts w:cs="Arial"/>
          <w:sz w:val="22"/>
          <w:szCs w:val="22"/>
        </w:rPr>
        <w:t>. Location of project ________________________________________________________</w:t>
      </w:r>
    </w:p>
    <w:p w14:paraId="739B21EC" w14:textId="77777777" w:rsidR="006666BD" w:rsidRPr="00C273D1" w:rsidRDefault="006666BD" w:rsidP="007F439D">
      <w:pPr>
        <w:ind w:left="-284"/>
        <w:rPr>
          <w:rFonts w:cs="Arial"/>
          <w:sz w:val="22"/>
          <w:szCs w:val="22"/>
        </w:rPr>
      </w:pPr>
    </w:p>
    <w:p w14:paraId="2171564B" w14:textId="77777777" w:rsidR="00E62293" w:rsidRPr="00C273D1" w:rsidRDefault="00E62293" w:rsidP="007F439D">
      <w:pPr>
        <w:ind w:left="-284"/>
        <w:rPr>
          <w:rFonts w:cs="Arial"/>
          <w:sz w:val="22"/>
          <w:szCs w:val="22"/>
        </w:rPr>
      </w:pPr>
    </w:p>
    <w:p w14:paraId="140842F5" w14:textId="77777777" w:rsidR="007626D3" w:rsidRPr="00C273D1" w:rsidRDefault="007626D3" w:rsidP="007F439D">
      <w:pPr>
        <w:ind w:left="-284"/>
        <w:rPr>
          <w:rFonts w:cs="Arial"/>
          <w:iCs/>
          <w:sz w:val="22"/>
          <w:szCs w:val="22"/>
        </w:rPr>
      </w:pPr>
      <w:r w:rsidRPr="00C273D1">
        <w:rPr>
          <w:rFonts w:cs="Arial"/>
          <w:sz w:val="22"/>
          <w:szCs w:val="22"/>
        </w:rPr>
        <w:t xml:space="preserve">5. </w:t>
      </w:r>
      <w:r w:rsidRPr="00C273D1">
        <w:rPr>
          <w:rFonts w:cs="Arial"/>
          <w:iCs/>
          <w:sz w:val="22"/>
          <w:szCs w:val="22"/>
        </w:rPr>
        <w:t>If you are not the landowner/manager do you have the consent of the landowner/manager to plant the trees? __________________________</w:t>
      </w:r>
    </w:p>
    <w:p w14:paraId="1BFD5DF7" w14:textId="7C6C300D" w:rsidR="00D76F05" w:rsidRDefault="00D76F05" w:rsidP="007F439D">
      <w:pPr>
        <w:ind w:left="-284" w:right="424" w:hanging="284"/>
        <w:rPr>
          <w:rFonts w:cs="Arial"/>
          <w:sz w:val="22"/>
          <w:szCs w:val="22"/>
        </w:rPr>
      </w:pPr>
    </w:p>
    <w:p w14:paraId="5D7C50CA" w14:textId="37A58D78" w:rsidR="008317CF" w:rsidRPr="008E3596" w:rsidRDefault="008317CF" w:rsidP="007F439D">
      <w:pPr>
        <w:ind w:left="-284" w:right="424" w:hanging="284"/>
        <w:rPr>
          <w:rFonts w:cs="Arial"/>
          <w:b/>
          <w:bCs/>
          <w:sz w:val="22"/>
          <w:szCs w:val="22"/>
          <w:u w:val="single"/>
        </w:rPr>
      </w:pPr>
      <w:r w:rsidRPr="008E3596">
        <w:rPr>
          <w:rFonts w:cs="Arial"/>
          <w:sz w:val="22"/>
          <w:szCs w:val="22"/>
        </w:rPr>
        <w:t xml:space="preserve">    </w:t>
      </w:r>
      <w:r w:rsidRPr="008E3596">
        <w:rPr>
          <w:rFonts w:cs="Arial"/>
          <w:b/>
          <w:bCs/>
          <w:sz w:val="22"/>
          <w:szCs w:val="22"/>
          <w:u w:val="single"/>
        </w:rPr>
        <w:t>Your project</w:t>
      </w:r>
    </w:p>
    <w:p w14:paraId="620A7F9B" w14:textId="77777777" w:rsidR="007626D3" w:rsidRPr="00C273D1" w:rsidRDefault="007626D3" w:rsidP="007F439D">
      <w:pPr>
        <w:ind w:left="-284" w:right="424" w:hanging="284"/>
        <w:rPr>
          <w:rFonts w:cs="Arial"/>
          <w:sz w:val="22"/>
          <w:szCs w:val="22"/>
        </w:rPr>
      </w:pPr>
    </w:p>
    <w:p w14:paraId="47CE43F6" w14:textId="77777777" w:rsidR="006666BD" w:rsidRPr="00C273D1" w:rsidRDefault="006666BD" w:rsidP="007F439D">
      <w:pPr>
        <w:ind w:left="-284" w:right="424"/>
        <w:rPr>
          <w:rFonts w:cs="Arial"/>
          <w:sz w:val="22"/>
          <w:szCs w:val="22"/>
        </w:rPr>
      </w:pPr>
      <w:r w:rsidRPr="00C273D1">
        <w:rPr>
          <w:rFonts w:cs="Arial"/>
          <w:sz w:val="22"/>
          <w:szCs w:val="22"/>
        </w:rPr>
        <w:t xml:space="preserve">6. Please provide </w:t>
      </w:r>
      <w:r w:rsidRPr="00C273D1">
        <w:rPr>
          <w:rFonts w:cs="Arial"/>
          <w:iCs/>
          <w:sz w:val="22"/>
          <w:szCs w:val="22"/>
        </w:rPr>
        <w:t xml:space="preserve">a brief description of where you are </w:t>
      </w:r>
      <w:r w:rsidR="00D556D3" w:rsidRPr="00C273D1">
        <w:rPr>
          <w:rFonts w:cs="Arial"/>
          <w:iCs/>
          <w:sz w:val="22"/>
          <w:szCs w:val="22"/>
        </w:rPr>
        <w:t>planning to plant</w:t>
      </w:r>
      <w:r w:rsidRPr="00C273D1">
        <w:rPr>
          <w:rFonts w:cs="Arial"/>
          <w:iCs/>
          <w:sz w:val="22"/>
          <w:szCs w:val="22"/>
        </w:rPr>
        <w:t xml:space="preserve"> the trees</w:t>
      </w:r>
      <w:r w:rsidR="001E53F8" w:rsidRPr="00C273D1">
        <w:rPr>
          <w:rFonts w:cs="Arial"/>
          <w:iCs/>
          <w:sz w:val="22"/>
          <w:szCs w:val="22"/>
        </w:rPr>
        <w:t xml:space="preserve"> and attach/insert </w:t>
      </w:r>
      <w:r w:rsidR="00D76F05" w:rsidRPr="00C273D1">
        <w:rPr>
          <w:rFonts w:cs="Arial"/>
          <w:iCs/>
          <w:sz w:val="22"/>
          <w:szCs w:val="22"/>
        </w:rPr>
        <w:t>a map showing the location of where the trees are to be planted</w:t>
      </w:r>
    </w:p>
    <w:p w14:paraId="4F12085C" w14:textId="77777777" w:rsidR="006666BD" w:rsidRPr="00C273D1" w:rsidRDefault="006666BD" w:rsidP="007F439D">
      <w:pPr>
        <w:ind w:left="-284"/>
        <w:rPr>
          <w:rFonts w:cs="Arial"/>
          <w:sz w:val="22"/>
          <w:szCs w:val="22"/>
        </w:rPr>
      </w:pPr>
    </w:p>
    <w:p w14:paraId="01D7A304" w14:textId="77777777" w:rsidR="007F439D" w:rsidRPr="00C273D1" w:rsidRDefault="007F439D" w:rsidP="007F439D">
      <w:pPr>
        <w:ind w:left="-284"/>
        <w:rPr>
          <w:rFonts w:cs="Arial"/>
          <w:bCs/>
          <w:sz w:val="22"/>
          <w:szCs w:val="22"/>
        </w:rPr>
      </w:pPr>
    </w:p>
    <w:p w14:paraId="48959204" w14:textId="77777777" w:rsidR="007626D3" w:rsidRPr="00C273D1" w:rsidRDefault="007626D3" w:rsidP="007F439D">
      <w:pPr>
        <w:ind w:left="-284"/>
        <w:rPr>
          <w:rFonts w:cs="Arial"/>
          <w:bCs/>
          <w:sz w:val="22"/>
          <w:szCs w:val="22"/>
        </w:rPr>
      </w:pPr>
      <w:r w:rsidRPr="00C273D1">
        <w:rPr>
          <w:rFonts w:cs="Arial"/>
          <w:bCs/>
          <w:sz w:val="22"/>
          <w:szCs w:val="22"/>
        </w:rPr>
        <w:t>7. Tree species and protection</w:t>
      </w:r>
      <w:r w:rsidR="001E53F8" w:rsidRPr="00C273D1">
        <w:rPr>
          <w:rFonts w:cs="Arial"/>
          <w:bCs/>
          <w:sz w:val="22"/>
          <w:szCs w:val="22"/>
        </w:rPr>
        <w:t>. Please list the trees you are planning to plant and the protection required. A 1.5m tube with a stake is best for most locations, a spiral with cane may be sufficient where deer are not present. If planting in a field with livestock, additional protection will be required.</w:t>
      </w:r>
      <w:r w:rsidR="00F14683">
        <w:rPr>
          <w:rFonts w:cs="Arial"/>
          <w:bCs/>
          <w:sz w:val="22"/>
          <w:szCs w:val="22"/>
        </w:rPr>
        <w:t xml:space="preserve"> </w:t>
      </w:r>
    </w:p>
    <w:p w14:paraId="2D0F7AD3" w14:textId="77777777" w:rsidR="007626D3" w:rsidRPr="00C273D1" w:rsidRDefault="007626D3" w:rsidP="007F439D">
      <w:pPr>
        <w:ind w:left="-284"/>
        <w:rPr>
          <w:rFonts w:cs="Arial"/>
          <w:bCs/>
          <w:sz w:val="22"/>
          <w:szCs w:val="22"/>
        </w:rPr>
      </w:pPr>
    </w:p>
    <w:tbl>
      <w:tblPr>
        <w:tblStyle w:val="TableGrid"/>
        <w:tblW w:w="0" w:type="auto"/>
        <w:tblInd w:w="-289" w:type="dxa"/>
        <w:tblLook w:val="04A0" w:firstRow="1" w:lastRow="0" w:firstColumn="1" w:lastColumn="0" w:noHBand="0" w:noVBand="1"/>
      </w:tblPr>
      <w:tblGrid>
        <w:gridCol w:w="2516"/>
        <w:gridCol w:w="2177"/>
        <w:gridCol w:w="2386"/>
        <w:gridCol w:w="2226"/>
      </w:tblGrid>
      <w:tr w:rsidR="00E41E2B" w:rsidRPr="00C273D1" w14:paraId="79128B9E" w14:textId="77777777" w:rsidTr="00E41E2B">
        <w:tc>
          <w:tcPr>
            <w:tcW w:w="2516" w:type="dxa"/>
          </w:tcPr>
          <w:p w14:paraId="45E7B330" w14:textId="77777777" w:rsidR="00E41E2B" w:rsidRPr="00C273D1" w:rsidRDefault="00E41E2B" w:rsidP="007F439D">
            <w:pPr>
              <w:ind w:left="-284"/>
              <w:jc w:val="center"/>
              <w:rPr>
                <w:rFonts w:cs="Arial"/>
                <w:bCs/>
                <w:sz w:val="22"/>
                <w:szCs w:val="22"/>
              </w:rPr>
            </w:pPr>
            <w:r w:rsidRPr="00C273D1">
              <w:rPr>
                <w:rFonts w:cs="Arial"/>
                <w:bCs/>
                <w:sz w:val="22"/>
                <w:szCs w:val="22"/>
              </w:rPr>
              <w:t>Tree species</w:t>
            </w:r>
          </w:p>
        </w:tc>
        <w:tc>
          <w:tcPr>
            <w:tcW w:w="2177" w:type="dxa"/>
          </w:tcPr>
          <w:p w14:paraId="64D21DAA" w14:textId="77777777" w:rsidR="00E41E2B" w:rsidRPr="00C273D1" w:rsidRDefault="00E41E2B" w:rsidP="007F439D">
            <w:pPr>
              <w:ind w:left="-284"/>
              <w:jc w:val="center"/>
              <w:rPr>
                <w:rFonts w:cs="Arial"/>
                <w:bCs/>
                <w:sz w:val="22"/>
                <w:szCs w:val="22"/>
              </w:rPr>
            </w:pPr>
            <w:r>
              <w:rPr>
                <w:rFonts w:cs="Arial"/>
                <w:bCs/>
                <w:sz w:val="22"/>
                <w:szCs w:val="22"/>
              </w:rPr>
              <w:t>Number</w:t>
            </w:r>
          </w:p>
        </w:tc>
        <w:tc>
          <w:tcPr>
            <w:tcW w:w="2386" w:type="dxa"/>
          </w:tcPr>
          <w:p w14:paraId="6BC8EBCE" w14:textId="77777777" w:rsidR="00E41E2B" w:rsidRDefault="00E41E2B" w:rsidP="007F439D">
            <w:pPr>
              <w:ind w:left="-284"/>
              <w:jc w:val="center"/>
              <w:rPr>
                <w:rFonts w:cs="Arial"/>
                <w:bCs/>
                <w:sz w:val="22"/>
                <w:szCs w:val="22"/>
              </w:rPr>
            </w:pPr>
            <w:r w:rsidRPr="00C273D1">
              <w:rPr>
                <w:rFonts w:cs="Arial"/>
                <w:bCs/>
                <w:sz w:val="22"/>
                <w:szCs w:val="22"/>
              </w:rPr>
              <w:t xml:space="preserve">Protection </w:t>
            </w:r>
          </w:p>
          <w:p w14:paraId="160B3101" w14:textId="77777777" w:rsidR="00E41E2B" w:rsidRPr="00C273D1" w:rsidRDefault="00E41E2B" w:rsidP="007F439D">
            <w:pPr>
              <w:ind w:left="-284"/>
              <w:jc w:val="center"/>
              <w:rPr>
                <w:rFonts w:cs="Arial"/>
                <w:bCs/>
                <w:sz w:val="22"/>
                <w:szCs w:val="22"/>
              </w:rPr>
            </w:pPr>
            <w:r w:rsidRPr="00C273D1">
              <w:rPr>
                <w:rFonts w:cs="Arial"/>
                <w:bCs/>
                <w:sz w:val="22"/>
                <w:szCs w:val="22"/>
              </w:rPr>
              <w:t>(spiral, tube etc)</w:t>
            </w:r>
          </w:p>
        </w:tc>
        <w:tc>
          <w:tcPr>
            <w:tcW w:w="2226" w:type="dxa"/>
          </w:tcPr>
          <w:p w14:paraId="4663ADE2" w14:textId="77777777" w:rsidR="00E41E2B" w:rsidRPr="00C273D1" w:rsidRDefault="00E41E2B" w:rsidP="007F439D">
            <w:pPr>
              <w:ind w:left="-284"/>
              <w:jc w:val="center"/>
              <w:rPr>
                <w:rFonts w:cs="Arial"/>
                <w:bCs/>
                <w:sz w:val="22"/>
                <w:szCs w:val="22"/>
              </w:rPr>
            </w:pPr>
            <w:r w:rsidRPr="00C273D1">
              <w:rPr>
                <w:rFonts w:cs="Arial"/>
                <w:bCs/>
                <w:sz w:val="22"/>
                <w:szCs w:val="22"/>
              </w:rPr>
              <w:t>Cost</w:t>
            </w:r>
            <w:r w:rsidR="00852DE1">
              <w:rPr>
                <w:rFonts w:cs="Arial"/>
                <w:bCs/>
                <w:sz w:val="22"/>
                <w:szCs w:val="22"/>
              </w:rPr>
              <w:t xml:space="preserve"> </w:t>
            </w:r>
            <w:r w:rsidR="00852DE1" w:rsidRPr="009611F8">
              <w:rPr>
                <w:rFonts w:cs="Arial"/>
                <w:bCs/>
                <w:sz w:val="22"/>
                <w:szCs w:val="22"/>
              </w:rPr>
              <w:t>(</w:t>
            </w:r>
            <w:proofErr w:type="spellStart"/>
            <w:r w:rsidR="00852DE1" w:rsidRPr="009611F8">
              <w:rPr>
                <w:rFonts w:cs="Arial"/>
                <w:bCs/>
                <w:sz w:val="22"/>
                <w:szCs w:val="22"/>
              </w:rPr>
              <w:t>inc</w:t>
            </w:r>
            <w:r w:rsidR="009611F8">
              <w:rPr>
                <w:rFonts w:cs="Arial"/>
                <w:bCs/>
                <w:sz w:val="22"/>
                <w:szCs w:val="22"/>
              </w:rPr>
              <w:t>l</w:t>
            </w:r>
            <w:proofErr w:type="spellEnd"/>
            <w:r w:rsidR="00852DE1" w:rsidRPr="009611F8">
              <w:rPr>
                <w:rFonts w:cs="Arial"/>
                <w:bCs/>
                <w:sz w:val="22"/>
                <w:szCs w:val="22"/>
              </w:rPr>
              <w:t xml:space="preserve"> VAT if applicable)</w:t>
            </w:r>
          </w:p>
        </w:tc>
      </w:tr>
      <w:tr w:rsidR="00E41E2B" w:rsidRPr="00C273D1" w14:paraId="39BAE1F7" w14:textId="77777777" w:rsidTr="00E41E2B">
        <w:tc>
          <w:tcPr>
            <w:tcW w:w="2516" w:type="dxa"/>
          </w:tcPr>
          <w:p w14:paraId="57832867" w14:textId="77777777" w:rsidR="00E41E2B" w:rsidRPr="00C273D1" w:rsidRDefault="00E41E2B" w:rsidP="00CD0877">
            <w:pPr>
              <w:ind w:left="34"/>
              <w:jc w:val="both"/>
              <w:rPr>
                <w:rFonts w:cs="Arial"/>
                <w:bCs/>
                <w:sz w:val="22"/>
                <w:szCs w:val="22"/>
              </w:rPr>
            </w:pPr>
          </w:p>
        </w:tc>
        <w:tc>
          <w:tcPr>
            <w:tcW w:w="2177" w:type="dxa"/>
          </w:tcPr>
          <w:p w14:paraId="5DB1E8EF" w14:textId="77777777" w:rsidR="00E41E2B" w:rsidRPr="00C273D1" w:rsidRDefault="00E41E2B" w:rsidP="00947E2D">
            <w:pPr>
              <w:ind w:left="-284"/>
              <w:jc w:val="center"/>
              <w:rPr>
                <w:rFonts w:cs="Arial"/>
                <w:bCs/>
                <w:sz w:val="22"/>
                <w:szCs w:val="22"/>
              </w:rPr>
            </w:pPr>
          </w:p>
        </w:tc>
        <w:tc>
          <w:tcPr>
            <w:tcW w:w="2386" w:type="dxa"/>
          </w:tcPr>
          <w:p w14:paraId="0D41F9C9" w14:textId="77777777" w:rsidR="00E41E2B" w:rsidRPr="00C273D1" w:rsidRDefault="00E41E2B" w:rsidP="00947E2D">
            <w:pPr>
              <w:ind w:left="19"/>
              <w:rPr>
                <w:rFonts w:cs="Arial"/>
                <w:bCs/>
                <w:sz w:val="22"/>
                <w:szCs w:val="22"/>
              </w:rPr>
            </w:pPr>
          </w:p>
        </w:tc>
        <w:tc>
          <w:tcPr>
            <w:tcW w:w="2226" w:type="dxa"/>
          </w:tcPr>
          <w:p w14:paraId="37184925" w14:textId="77777777" w:rsidR="00E41E2B" w:rsidRPr="00C273D1" w:rsidRDefault="00E41E2B" w:rsidP="00947E2D">
            <w:pPr>
              <w:ind w:left="-284" w:right="124"/>
              <w:jc w:val="right"/>
              <w:rPr>
                <w:rFonts w:cs="Arial"/>
                <w:bCs/>
                <w:sz w:val="22"/>
                <w:szCs w:val="22"/>
              </w:rPr>
            </w:pPr>
          </w:p>
        </w:tc>
      </w:tr>
      <w:tr w:rsidR="00947E2D" w:rsidRPr="00C273D1" w14:paraId="340CB70C" w14:textId="77777777" w:rsidTr="00E41E2B">
        <w:tc>
          <w:tcPr>
            <w:tcW w:w="2516" w:type="dxa"/>
          </w:tcPr>
          <w:p w14:paraId="517B8C2F" w14:textId="77777777" w:rsidR="00947E2D" w:rsidRPr="00C273D1" w:rsidRDefault="00947E2D" w:rsidP="00CD0877">
            <w:pPr>
              <w:ind w:left="34"/>
              <w:jc w:val="both"/>
              <w:rPr>
                <w:rFonts w:cs="Arial"/>
                <w:bCs/>
                <w:sz w:val="22"/>
                <w:szCs w:val="22"/>
              </w:rPr>
            </w:pPr>
          </w:p>
        </w:tc>
        <w:tc>
          <w:tcPr>
            <w:tcW w:w="2177" w:type="dxa"/>
          </w:tcPr>
          <w:p w14:paraId="0BBDBD8C" w14:textId="77777777" w:rsidR="00947E2D" w:rsidRPr="00C273D1" w:rsidRDefault="00947E2D" w:rsidP="00947E2D">
            <w:pPr>
              <w:ind w:left="-284"/>
              <w:jc w:val="center"/>
              <w:rPr>
                <w:rFonts w:cs="Arial"/>
                <w:bCs/>
                <w:sz w:val="22"/>
                <w:szCs w:val="22"/>
              </w:rPr>
            </w:pPr>
          </w:p>
        </w:tc>
        <w:tc>
          <w:tcPr>
            <w:tcW w:w="2386" w:type="dxa"/>
          </w:tcPr>
          <w:p w14:paraId="091D4881" w14:textId="77777777" w:rsidR="00947E2D" w:rsidRPr="00C273D1" w:rsidRDefault="00947E2D" w:rsidP="00947E2D">
            <w:pPr>
              <w:ind w:left="19"/>
              <w:rPr>
                <w:rFonts w:cs="Arial"/>
                <w:bCs/>
                <w:sz w:val="22"/>
                <w:szCs w:val="22"/>
              </w:rPr>
            </w:pPr>
          </w:p>
        </w:tc>
        <w:tc>
          <w:tcPr>
            <w:tcW w:w="2226" w:type="dxa"/>
          </w:tcPr>
          <w:p w14:paraId="43732985" w14:textId="77777777" w:rsidR="00947E2D" w:rsidRPr="00C273D1" w:rsidRDefault="00947E2D" w:rsidP="00947E2D">
            <w:pPr>
              <w:ind w:left="-284" w:right="124"/>
              <w:jc w:val="right"/>
              <w:rPr>
                <w:rFonts w:cs="Arial"/>
                <w:bCs/>
                <w:sz w:val="22"/>
                <w:szCs w:val="22"/>
              </w:rPr>
            </w:pPr>
          </w:p>
        </w:tc>
      </w:tr>
      <w:tr w:rsidR="00947E2D" w:rsidRPr="00C273D1" w14:paraId="0A2C22B1" w14:textId="77777777" w:rsidTr="00E41E2B">
        <w:tc>
          <w:tcPr>
            <w:tcW w:w="2516" w:type="dxa"/>
          </w:tcPr>
          <w:p w14:paraId="66D71821" w14:textId="77777777" w:rsidR="00947E2D" w:rsidRPr="00C273D1" w:rsidRDefault="00947E2D" w:rsidP="00CD0877">
            <w:pPr>
              <w:ind w:left="34"/>
              <w:jc w:val="both"/>
              <w:rPr>
                <w:rFonts w:cs="Arial"/>
                <w:bCs/>
                <w:sz w:val="22"/>
                <w:szCs w:val="22"/>
              </w:rPr>
            </w:pPr>
          </w:p>
        </w:tc>
        <w:tc>
          <w:tcPr>
            <w:tcW w:w="2177" w:type="dxa"/>
          </w:tcPr>
          <w:p w14:paraId="64C5A2D8" w14:textId="77777777" w:rsidR="00947E2D" w:rsidRPr="00C273D1" w:rsidRDefault="00947E2D" w:rsidP="00947E2D">
            <w:pPr>
              <w:ind w:left="-284"/>
              <w:jc w:val="center"/>
              <w:rPr>
                <w:rFonts w:cs="Arial"/>
                <w:bCs/>
                <w:sz w:val="22"/>
                <w:szCs w:val="22"/>
              </w:rPr>
            </w:pPr>
          </w:p>
        </w:tc>
        <w:tc>
          <w:tcPr>
            <w:tcW w:w="2386" w:type="dxa"/>
          </w:tcPr>
          <w:p w14:paraId="0D053826" w14:textId="77777777" w:rsidR="00947E2D" w:rsidRPr="00C273D1" w:rsidRDefault="00947E2D" w:rsidP="00947E2D">
            <w:pPr>
              <w:ind w:left="19"/>
              <w:rPr>
                <w:rFonts w:cs="Arial"/>
                <w:bCs/>
                <w:sz w:val="22"/>
                <w:szCs w:val="22"/>
              </w:rPr>
            </w:pPr>
          </w:p>
        </w:tc>
        <w:tc>
          <w:tcPr>
            <w:tcW w:w="2226" w:type="dxa"/>
          </w:tcPr>
          <w:p w14:paraId="1C47D110" w14:textId="77777777" w:rsidR="00947E2D" w:rsidRPr="00C273D1" w:rsidRDefault="00947E2D" w:rsidP="00947E2D">
            <w:pPr>
              <w:ind w:left="-284" w:right="124"/>
              <w:jc w:val="right"/>
              <w:rPr>
                <w:rFonts w:cs="Arial"/>
                <w:bCs/>
                <w:sz w:val="22"/>
                <w:szCs w:val="22"/>
              </w:rPr>
            </w:pPr>
          </w:p>
        </w:tc>
      </w:tr>
      <w:tr w:rsidR="00947E2D" w:rsidRPr="00C273D1" w14:paraId="5C6D2D34" w14:textId="77777777" w:rsidTr="00E41E2B">
        <w:tc>
          <w:tcPr>
            <w:tcW w:w="2516" w:type="dxa"/>
          </w:tcPr>
          <w:p w14:paraId="5A3B858A" w14:textId="77777777" w:rsidR="00947E2D" w:rsidRPr="00C273D1" w:rsidRDefault="00947E2D" w:rsidP="00CD0877">
            <w:pPr>
              <w:ind w:left="34"/>
              <w:jc w:val="both"/>
              <w:rPr>
                <w:rFonts w:cs="Arial"/>
                <w:bCs/>
                <w:sz w:val="22"/>
                <w:szCs w:val="22"/>
              </w:rPr>
            </w:pPr>
          </w:p>
        </w:tc>
        <w:tc>
          <w:tcPr>
            <w:tcW w:w="2177" w:type="dxa"/>
          </w:tcPr>
          <w:p w14:paraId="387EE38A" w14:textId="77777777" w:rsidR="00947E2D" w:rsidRPr="00C273D1" w:rsidRDefault="00947E2D" w:rsidP="00947E2D">
            <w:pPr>
              <w:ind w:left="-284"/>
              <w:jc w:val="center"/>
              <w:rPr>
                <w:rFonts w:cs="Arial"/>
                <w:bCs/>
                <w:sz w:val="22"/>
                <w:szCs w:val="22"/>
              </w:rPr>
            </w:pPr>
          </w:p>
        </w:tc>
        <w:tc>
          <w:tcPr>
            <w:tcW w:w="2386" w:type="dxa"/>
          </w:tcPr>
          <w:p w14:paraId="76EBE7E4" w14:textId="77777777" w:rsidR="00947E2D" w:rsidRPr="00C273D1" w:rsidRDefault="00947E2D" w:rsidP="00947E2D">
            <w:pPr>
              <w:ind w:left="19"/>
              <w:rPr>
                <w:rFonts w:cs="Arial"/>
                <w:bCs/>
                <w:sz w:val="22"/>
                <w:szCs w:val="22"/>
              </w:rPr>
            </w:pPr>
          </w:p>
        </w:tc>
        <w:tc>
          <w:tcPr>
            <w:tcW w:w="2226" w:type="dxa"/>
          </w:tcPr>
          <w:p w14:paraId="532C0FF6" w14:textId="77777777" w:rsidR="00947E2D" w:rsidRPr="00C273D1" w:rsidRDefault="00947E2D" w:rsidP="00947E2D">
            <w:pPr>
              <w:ind w:left="-284" w:right="124"/>
              <w:jc w:val="right"/>
              <w:rPr>
                <w:rFonts w:cs="Arial"/>
                <w:bCs/>
                <w:sz w:val="22"/>
                <w:szCs w:val="22"/>
              </w:rPr>
            </w:pPr>
          </w:p>
        </w:tc>
      </w:tr>
      <w:tr w:rsidR="00947E2D" w:rsidRPr="00C273D1" w14:paraId="0E6B6855" w14:textId="77777777" w:rsidTr="00E41E2B">
        <w:tc>
          <w:tcPr>
            <w:tcW w:w="2516" w:type="dxa"/>
          </w:tcPr>
          <w:p w14:paraId="636BFFC0" w14:textId="77777777" w:rsidR="00947E2D" w:rsidRPr="00C273D1" w:rsidRDefault="00947E2D" w:rsidP="00CD0877">
            <w:pPr>
              <w:ind w:left="34"/>
              <w:jc w:val="both"/>
              <w:rPr>
                <w:rFonts w:cs="Arial"/>
                <w:bCs/>
                <w:sz w:val="22"/>
                <w:szCs w:val="22"/>
              </w:rPr>
            </w:pPr>
          </w:p>
        </w:tc>
        <w:tc>
          <w:tcPr>
            <w:tcW w:w="2177" w:type="dxa"/>
          </w:tcPr>
          <w:p w14:paraId="413F5D1D" w14:textId="77777777" w:rsidR="00947E2D" w:rsidRPr="00C273D1" w:rsidRDefault="00947E2D" w:rsidP="00947E2D">
            <w:pPr>
              <w:ind w:left="-284"/>
              <w:jc w:val="center"/>
              <w:rPr>
                <w:rFonts w:cs="Arial"/>
                <w:bCs/>
                <w:sz w:val="22"/>
                <w:szCs w:val="22"/>
              </w:rPr>
            </w:pPr>
          </w:p>
        </w:tc>
        <w:tc>
          <w:tcPr>
            <w:tcW w:w="2386" w:type="dxa"/>
          </w:tcPr>
          <w:p w14:paraId="36E3FEBF" w14:textId="77777777" w:rsidR="00947E2D" w:rsidRPr="00C273D1" w:rsidRDefault="00947E2D" w:rsidP="00947E2D">
            <w:pPr>
              <w:ind w:left="19"/>
              <w:rPr>
                <w:rFonts w:cs="Arial"/>
                <w:bCs/>
                <w:sz w:val="22"/>
                <w:szCs w:val="22"/>
              </w:rPr>
            </w:pPr>
          </w:p>
        </w:tc>
        <w:tc>
          <w:tcPr>
            <w:tcW w:w="2226" w:type="dxa"/>
          </w:tcPr>
          <w:p w14:paraId="63B0BDBA" w14:textId="77777777" w:rsidR="00947E2D" w:rsidRPr="00C273D1" w:rsidRDefault="00947E2D" w:rsidP="00947E2D">
            <w:pPr>
              <w:ind w:left="-284" w:right="124"/>
              <w:jc w:val="right"/>
              <w:rPr>
                <w:rFonts w:cs="Arial"/>
                <w:bCs/>
                <w:sz w:val="22"/>
                <w:szCs w:val="22"/>
              </w:rPr>
            </w:pPr>
          </w:p>
        </w:tc>
      </w:tr>
      <w:tr w:rsidR="00947E2D" w:rsidRPr="00C273D1" w14:paraId="76FAB1B0" w14:textId="77777777" w:rsidTr="00E41E2B">
        <w:tc>
          <w:tcPr>
            <w:tcW w:w="2516" w:type="dxa"/>
          </w:tcPr>
          <w:p w14:paraId="498E3D99" w14:textId="77777777" w:rsidR="00947E2D" w:rsidRPr="00C273D1" w:rsidRDefault="00947E2D" w:rsidP="00CD0877">
            <w:pPr>
              <w:ind w:left="34"/>
              <w:jc w:val="both"/>
              <w:rPr>
                <w:rFonts w:cs="Arial"/>
                <w:bCs/>
                <w:sz w:val="22"/>
                <w:szCs w:val="22"/>
              </w:rPr>
            </w:pPr>
          </w:p>
        </w:tc>
        <w:tc>
          <w:tcPr>
            <w:tcW w:w="2177" w:type="dxa"/>
          </w:tcPr>
          <w:p w14:paraId="70DE03AD" w14:textId="77777777" w:rsidR="00947E2D" w:rsidRPr="00C273D1" w:rsidRDefault="00947E2D" w:rsidP="00947E2D">
            <w:pPr>
              <w:ind w:left="-284"/>
              <w:jc w:val="center"/>
              <w:rPr>
                <w:rFonts w:cs="Arial"/>
                <w:bCs/>
                <w:sz w:val="22"/>
                <w:szCs w:val="22"/>
              </w:rPr>
            </w:pPr>
          </w:p>
        </w:tc>
        <w:tc>
          <w:tcPr>
            <w:tcW w:w="2386" w:type="dxa"/>
          </w:tcPr>
          <w:p w14:paraId="103FEFAC" w14:textId="77777777" w:rsidR="00947E2D" w:rsidRPr="00C273D1" w:rsidRDefault="00947E2D" w:rsidP="00947E2D">
            <w:pPr>
              <w:ind w:left="19"/>
              <w:rPr>
                <w:rFonts w:cs="Arial"/>
                <w:bCs/>
                <w:sz w:val="22"/>
                <w:szCs w:val="22"/>
              </w:rPr>
            </w:pPr>
          </w:p>
        </w:tc>
        <w:tc>
          <w:tcPr>
            <w:tcW w:w="2226" w:type="dxa"/>
          </w:tcPr>
          <w:p w14:paraId="7FDA5BA4" w14:textId="77777777" w:rsidR="00947E2D" w:rsidRPr="00C273D1" w:rsidRDefault="00947E2D" w:rsidP="00947E2D">
            <w:pPr>
              <w:ind w:left="-284" w:right="124"/>
              <w:jc w:val="right"/>
              <w:rPr>
                <w:rFonts w:cs="Arial"/>
                <w:bCs/>
                <w:sz w:val="22"/>
                <w:szCs w:val="22"/>
              </w:rPr>
            </w:pPr>
          </w:p>
        </w:tc>
      </w:tr>
    </w:tbl>
    <w:p w14:paraId="0A7FAABF" w14:textId="77777777" w:rsidR="00947E2D" w:rsidRDefault="00947E2D"/>
    <w:tbl>
      <w:tblPr>
        <w:tblStyle w:val="TableGrid"/>
        <w:tblW w:w="0" w:type="auto"/>
        <w:tblInd w:w="4248" w:type="dxa"/>
        <w:tblLook w:val="04A0" w:firstRow="1" w:lastRow="0" w:firstColumn="1" w:lastColumn="0" w:noHBand="0" w:noVBand="1"/>
      </w:tblPr>
      <w:tblGrid>
        <w:gridCol w:w="2538"/>
        <w:gridCol w:w="2225"/>
      </w:tblGrid>
      <w:tr w:rsidR="00A0117A" w:rsidRPr="00C273D1" w14:paraId="335820B5" w14:textId="77777777" w:rsidTr="00A0117A">
        <w:tc>
          <w:tcPr>
            <w:tcW w:w="2538" w:type="dxa"/>
            <w:tcBorders>
              <w:left w:val="single" w:sz="4" w:space="0" w:color="auto"/>
            </w:tcBorders>
          </w:tcPr>
          <w:p w14:paraId="5EC613F6" w14:textId="77777777" w:rsidR="00A0117A" w:rsidRPr="00C273D1" w:rsidRDefault="00A0117A" w:rsidP="00CD0877">
            <w:pPr>
              <w:ind w:left="-284" w:firstLine="303"/>
              <w:rPr>
                <w:rFonts w:cs="Arial"/>
                <w:bCs/>
                <w:sz w:val="22"/>
                <w:szCs w:val="22"/>
              </w:rPr>
            </w:pPr>
            <w:r>
              <w:rPr>
                <w:rFonts w:cs="Arial"/>
                <w:bCs/>
                <w:sz w:val="22"/>
                <w:szCs w:val="22"/>
              </w:rPr>
              <w:t>Sub-total</w:t>
            </w:r>
          </w:p>
        </w:tc>
        <w:tc>
          <w:tcPr>
            <w:tcW w:w="2225" w:type="dxa"/>
          </w:tcPr>
          <w:p w14:paraId="6FF8B582" w14:textId="77777777" w:rsidR="00A0117A" w:rsidRPr="00C273D1" w:rsidRDefault="00A0117A" w:rsidP="00947E2D">
            <w:pPr>
              <w:ind w:left="-284" w:right="124"/>
              <w:jc w:val="right"/>
              <w:rPr>
                <w:rFonts w:cs="Arial"/>
                <w:bCs/>
                <w:sz w:val="22"/>
                <w:szCs w:val="22"/>
              </w:rPr>
            </w:pPr>
          </w:p>
        </w:tc>
      </w:tr>
      <w:tr w:rsidR="00A0117A" w:rsidRPr="00C273D1" w14:paraId="66C0D89D" w14:textId="77777777" w:rsidTr="00A0117A">
        <w:tc>
          <w:tcPr>
            <w:tcW w:w="2538" w:type="dxa"/>
            <w:tcBorders>
              <w:left w:val="single" w:sz="4" w:space="0" w:color="auto"/>
            </w:tcBorders>
          </w:tcPr>
          <w:p w14:paraId="56EB898F" w14:textId="77777777" w:rsidR="00A0117A" w:rsidRPr="00C273D1" w:rsidRDefault="00A0117A" w:rsidP="00CD0877">
            <w:pPr>
              <w:ind w:left="-284" w:firstLine="303"/>
              <w:rPr>
                <w:rFonts w:cs="Arial"/>
                <w:bCs/>
                <w:sz w:val="22"/>
                <w:szCs w:val="22"/>
              </w:rPr>
            </w:pPr>
            <w:r>
              <w:rPr>
                <w:rFonts w:cs="Arial"/>
                <w:bCs/>
                <w:sz w:val="22"/>
                <w:szCs w:val="22"/>
              </w:rPr>
              <w:t>Less cash contribution</w:t>
            </w:r>
          </w:p>
        </w:tc>
        <w:tc>
          <w:tcPr>
            <w:tcW w:w="2225" w:type="dxa"/>
          </w:tcPr>
          <w:p w14:paraId="25090991" w14:textId="77777777" w:rsidR="00A0117A" w:rsidRPr="00C273D1" w:rsidRDefault="00A0117A" w:rsidP="00947E2D">
            <w:pPr>
              <w:ind w:left="-284" w:right="124"/>
              <w:jc w:val="right"/>
              <w:rPr>
                <w:rFonts w:cs="Arial"/>
                <w:bCs/>
                <w:sz w:val="22"/>
                <w:szCs w:val="22"/>
              </w:rPr>
            </w:pPr>
          </w:p>
        </w:tc>
      </w:tr>
      <w:tr w:rsidR="00A0117A" w:rsidRPr="00C273D1" w14:paraId="5218D8BF" w14:textId="77777777" w:rsidTr="00A0117A">
        <w:tc>
          <w:tcPr>
            <w:tcW w:w="2538" w:type="dxa"/>
            <w:tcBorders>
              <w:left w:val="single" w:sz="4" w:space="0" w:color="auto"/>
            </w:tcBorders>
          </w:tcPr>
          <w:p w14:paraId="0F42F02E" w14:textId="77777777" w:rsidR="00A0117A" w:rsidRPr="00C273D1" w:rsidRDefault="00A0117A" w:rsidP="00CD0877">
            <w:pPr>
              <w:ind w:left="-284" w:firstLine="303"/>
              <w:rPr>
                <w:rFonts w:cs="Arial"/>
                <w:bCs/>
                <w:sz w:val="22"/>
                <w:szCs w:val="22"/>
              </w:rPr>
            </w:pPr>
            <w:r>
              <w:rPr>
                <w:rFonts w:cs="Arial"/>
                <w:bCs/>
                <w:sz w:val="22"/>
                <w:szCs w:val="22"/>
              </w:rPr>
              <w:t>Grand total</w:t>
            </w:r>
          </w:p>
        </w:tc>
        <w:tc>
          <w:tcPr>
            <w:tcW w:w="2225" w:type="dxa"/>
          </w:tcPr>
          <w:p w14:paraId="1604D2D4" w14:textId="77777777" w:rsidR="00A0117A" w:rsidRPr="00C273D1" w:rsidRDefault="00A0117A" w:rsidP="00947E2D">
            <w:pPr>
              <w:ind w:left="-284" w:right="124"/>
              <w:jc w:val="right"/>
              <w:rPr>
                <w:rFonts w:cs="Arial"/>
                <w:bCs/>
                <w:sz w:val="22"/>
                <w:szCs w:val="22"/>
              </w:rPr>
            </w:pPr>
          </w:p>
        </w:tc>
      </w:tr>
    </w:tbl>
    <w:p w14:paraId="1E3FE70A" w14:textId="77777777" w:rsidR="007626D3" w:rsidRPr="00C273D1" w:rsidRDefault="007626D3" w:rsidP="007F439D">
      <w:pPr>
        <w:ind w:left="-284"/>
        <w:rPr>
          <w:rFonts w:cs="Arial"/>
          <w:bCs/>
          <w:sz w:val="22"/>
          <w:szCs w:val="22"/>
        </w:rPr>
      </w:pPr>
    </w:p>
    <w:p w14:paraId="148F2155" w14:textId="77777777" w:rsidR="00D76F05" w:rsidRPr="00C273D1" w:rsidRDefault="00D76F05" w:rsidP="007F439D">
      <w:pPr>
        <w:ind w:left="-284"/>
        <w:rPr>
          <w:rFonts w:cs="Arial"/>
          <w:bCs/>
          <w:sz w:val="22"/>
          <w:szCs w:val="22"/>
        </w:rPr>
      </w:pPr>
    </w:p>
    <w:p w14:paraId="51FE8448" w14:textId="77777777" w:rsidR="00E62293" w:rsidRPr="00C273D1" w:rsidRDefault="00D76F05" w:rsidP="007F439D">
      <w:pPr>
        <w:ind w:left="-284"/>
        <w:rPr>
          <w:rFonts w:cs="Arial"/>
          <w:bCs/>
          <w:sz w:val="22"/>
          <w:szCs w:val="22"/>
        </w:rPr>
      </w:pPr>
      <w:r w:rsidRPr="00C273D1">
        <w:rPr>
          <w:rFonts w:cs="Arial"/>
          <w:bCs/>
          <w:sz w:val="22"/>
          <w:szCs w:val="22"/>
        </w:rPr>
        <w:t xml:space="preserve">8. Where are you </w:t>
      </w:r>
      <w:r w:rsidR="00D556D3" w:rsidRPr="00C273D1">
        <w:rPr>
          <w:rFonts w:cs="Arial"/>
          <w:bCs/>
          <w:sz w:val="22"/>
          <w:szCs w:val="22"/>
        </w:rPr>
        <w:t>proposing to obtain</w:t>
      </w:r>
      <w:r w:rsidRPr="00C273D1">
        <w:rPr>
          <w:rFonts w:cs="Arial"/>
          <w:bCs/>
          <w:sz w:val="22"/>
          <w:szCs w:val="22"/>
        </w:rPr>
        <w:t xml:space="preserve"> the trees from? </w:t>
      </w:r>
      <w:r w:rsidR="00D556D3" w:rsidRPr="00C273D1">
        <w:rPr>
          <w:rFonts w:cs="Arial"/>
          <w:bCs/>
          <w:sz w:val="22"/>
          <w:szCs w:val="22"/>
        </w:rPr>
        <w:t>(</w:t>
      </w:r>
      <w:r w:rsidR="00E62293" w:rsidRPr="00C273D1">
        <w:rPr>
          <w:rFonts w:cs="Arial"/>
          <w:bCs/>
          <w:sz w:val="22"/>
          <w:szCs w:val="22"/>
        </w:rPr>
        <w:t xml:space="preserve">Preference will be given to UK grown stock) </w:t>
      </w:r>
    </w:p>
    <w:p w14:paraId="3B642ADE" w14:textId="59E825CD" w:rsidR="00D76F05" w:rsidRPr="00C273D1" w:rsidRDefault="00D76F05" w:rsidP="008317CF">
      <w:pPr>
        <w:rPr>
          <w:rFonts w:cs="Arial"/>
          <w:bCs/>
          <w:sz w:val="22"/>
          <w:szCs w:val="22"/>
        </w:rPr>
      </w:pPr>
    </w:p>
    <w:p w14:paraId="0CCD546D" w14:textId="77777777" w:rsidR="00D76F05" w:rsidRPr="00C273D1" w:rsidRDefault="00D76F05" w:rsidP="007F439D">
      <w:pPr>
        <w:ind w:left="-284"/>
        <w:rPr>
          <w:rFonts w:cs="Arial"/>
          <w:bCs/>
          <w:sz w:val="22"/>
          <w:szCs w:val="22"/>
        </w:rPr>
      </w:pPr>
    </w:p>
    <w:p w14:paraId="3C2CA1E7" w14:textId="77777777" w:rsidR="00D76F05" w:rsidRDefault="00D556D3" w:rsidP="007F439D">
      <w:pPr>
        <w:ind w:left="-284"/>
        <w:rPr>
          <w:rFonts w:cs="Arial"/>
          <w:bCs/>
          <w:sz w:val="22"/>
          <w:szCs w:val="22"/>
        </w:rPr>
      </w:pPr>
      <w:r w:rsidRPr="00C273D1">
        <w:rPr>
          <w:rFonts w:cs="Arial"/>
          <w:bCs/>
          <w:sz w:val="22"/>
          <w:szCs w:val="22"/>
        </w:rPr>
        <w:t>9. Maintenance</w:t>
      </w:r>
      <w:r w:rsidR="00E62293" w:rsidRPr="00C273D1">
        <w:rPr>
          <w:rFonts w:cs="Arial"/>
          <w:bCs/>
          <w:sz w:val="22"/>
          <w:szCs w:val="22"/>
        </w:rPr>
        <w:t xml:space="preserve"> – It is important to properly plant and look after the trees for the first few years to ensure their survival. How will you monitor and look after the trees you plant?</w:t>
      </w:r>
    </w:p>
    <w:p w14:paraId="174BFFA0" w14:textId="77777777" w:rsidR="000507F2" w:rsidRDefault="000507F2" w:rsidP="007F439D">
      <w:pPr>
        <w:ind w:left="-284"/>
        <w:rPr>
          <w:rFonts w:cs="Arial"/>
          <w:bCs/>
          <w:sz w:val="22"/>
          <w:szCs w:val="22"/>
        </w:rPr>
      </w:pPr>
    </w:p>
    <w:p w14:paraId="599A5565" w14:textId="77777777" w:rsidR="000507F2" w:rsidRPr="00C273D1" w:rsidRDefault="00746814" w:rsidP="007F439D">
      <w:pPr>
        <w:ind w:left="-284"/>
        <w:rPr>
          <w:rFonts w:cs="Arial"/>
          <w:bCs/>
          <w:sz w:val="22"/>
          <w:szCs w:val="22"/>
        </w:rPr>
      </w:pPr>
      <w:r>
        <w:rPr>
          <w:rFonts w:cs="Arial"/>
          <w:bCs/>
          <w:sz w:val="22"/>
          <w:szCs w:val="22"/>
        </w:rPr>
        <w:lastRenderedPageBreak/>
        <w:t>10. How many people d</w:t>
      </w:r>
      <w:r w:rsidR="000507F2">
        <w:rPr>
          <w:rFonts w:cs="Arial"/>
          <w:bCs/>
          <w:sz w:val="22"/>
          <w:szCs w:val="22"/>
        </w:rPr>
        <w:t>o you expect will be involved your tree project, such as members of your community including local schools?</w:t>
      </w:r>
    </w:p>
    <w:p w14:paraId="1F2B2B96" w14:textId="77777777" w:rsidR="00D76F05" w:rsidRPr="00C273D1" w:rsidRDefault="00D76F05" w:rsidP="007F439D">
      <w:pPr>
        <w:ind w:left="-284"/>
        <w:rPr>
          <w:rFonts w:cs="Arial"/>
          <w:bCs/>
          <w:sz w:val="22"/>
          <w:szCs w:val="22"/>
        </w:rPr>
      </w:pPr>
    </w:p>
    <w:p w14:paraId="5633EA0A" w14:textId="77777777" w:rsidR="00D76F05" w:rsidRPr="00C273D1" w:rsidRDefault="00D76F05" w:rsidP="007F439D">
      <w:pPr>
        <w:ind w:left="-284"/>
        <w:rPr>
          <w:rFonts w:cs="Arial"/>
          <w:bCs/>
          <w:sz w:val="22"/>
          <w:szCs w:val="22"/>
        </w:rPr>
      </w:pPr>
    </w:p>
    <w:p w14:paraId="20A66597" w14:textId="04F0CCD6" w:rsidR="00B276EF" w:rsidRDefault="00947E2D" w:rsidP="00B276EF">
      <w:pPr>
        <w:ind w:left="-284"/>
        <w:rPr>
          <w:rFonts w:cs="Arial"/>
          <w:bCs/>
          <w:sz w:val="22"/>
          <w:szCs w:val="22"/>
        </w:rPr>
      </w:pPr>
      <w:r>
        <w:rPr>
          <w:rFonts w:cs="Arial"/>
          <w:bCs/>
          <w:sz w:val="22"/>
          <w:szCs w:val="22"/>
        </w:rPr>
        <w:t>1</w:t>
      </w:r>
      <w:r w:rsidR="000507F2">
        <w:rPr>
          <w:rFonts w:cs="Arial"/>
          <w:bCs/>
          <w:sz w:val="22"/>
          <w:szCs w:val="22"/>
        </w:rPr>
        <w:t>1</w:t>
      </w:r>
      <w:r>
        <w:rPr>
          <w:rFonts w:cs="Arial"/>
          <w:bCs/>
          <w:sz w:val="22"/>
          <w:szCs w:val="22"/>
        </w:rPr>
        <w:t>. If your application is successful, you will be asked to supply details of any community tree planting events and publicity and to send photographs of the trees being planted</w:t>
      </w:r>
      <w:r w:rsidR="008317CF">
        <w:rPr>
          <w:rFonts w:cs="Arial"/>
          <w:bCs/>
          <w:sz w:val="22"/>
          <w:szCs w:val="22"/>
        </w:rPr>
        <w:t>.</w:t>
      </w:r>
    </w:p>
    <w:p w14:paraId="24EED95A" w14:textId="7A152097" w:rsidR="008317CF" w:rsidRDefault="008317CF" w:rsidP="00B276EF">
      <w:pPr>
        <w:ind w:left="-284"/>
        <w:rPr>
          <w:rFonts w:cs="Arial"/>
          <w:bCs/>
          <w:sz w:val="22"/>
          <w:szCs w:val="22"/>
        </w:rPr>
      </w:pPr>
    </w:p>
    <w:p w14:paraId="17904B53" w14:textId="15A67C68" w:rsidR="008317CF" w:rsidRDefault="008317CF" w:rsidP="00B276EF">
      <w:pPr>
        <w:ind w:left="-284"/>
        <w:rPr>
          <w:rFonts w:cs="Arial"/>
          <w:bCs/>
          <w:sz w:val="22"/>
          <w:szCs w:val="22"/>
        </w:rPr>
      </w:pPr>
    </w:p>
    <w:p w14:paraId="755ACB6F" w14:textId="77777777" w:rsidR="00C509AA" w:rsidRPr="008E3596" w:rsidRDefault="008317CF" w:rsidP="00C509AA">
      <w:pPr>
        <w:ind w:left="-284"/>
        <w:rPr>
          <w:rFonts w:cs="Arial"/>
          <w:b/>
          <w:sz w:val="22"/>
          <w:szCs w:val="22"/>
        </w:rPr>
      </w:pPr>
      <w:r w:rsidRPr="008E3596">
        <w:rPr>
          <w:rFonts w:cs="Arial"/>
          <w:b/>
          <w:sz w:val="22"/>
          <w:szCs w:val="22"/>
        </w:rPr>
        <w:t>Implementation</w:t>
      </w:r>
    </w:p>
    <w:p w14:paraId="7C4187FA" w14:textId="77777777" w:rsidR="00C509AA" w:rsidRPr="008E3596" w:rsidRDefault="00C509AA" w:rsidP="00C509AA">
      <w:pPr>
        <w:ind w:left="-284"/>
        <w:rPr>
          <w:rFonts w:cs="Arial"/>
          <w:b/>
          <w:sz w:val="22"/>
          <w:szCs w:val="22"/>
        </w:rPr>
      </w:pPr>
    </w:p>
    <w:p w14:paraId="4CB76568" w14:textId="4B053158" w:rsidR="00C509AA" w:rsidRPr="008E3596" w:rsidRDefault="008317CF" w:rsidP="00C509AA">
      <w:pPr>
        <w:ind w:left="-284"/>
        <w:rPr>
          <w:rFonts w:cs="Arial"/>
          <w:b/>
          <w:sz w:val="22"/>
          <w:szCs w:val="22"/>
        </w:rPr>
      </w:pPr>
      <w:r w:rsidRPr="008E3596">
        <w:rPr>
          <w:rFonts w:cs="Arial"/>
          <w:bCs/>
          <w:sz w:val="22"/>
          <w:szCs w:val="22"/>
        </w:rPr>
        <w:t xml:space="preserve">12.  </w:t>
      </w:r>
      <w:r w:rsidR="00C509AA" w:rsidRPr="008E3596">
        <w:rPr>
          <w:sz w:val="22"/>
          <w:szCs w:val="22"/>
        </w:rPr>
        <w:t>Tree planting is a great socially distanced outdoor activity during the Covid-19 pandemic</w:t>
      </w:r>
      <w:r w:rsidR="00316CAB" w:rsidRPr="008E3596">
        <w:rPr>
          <w:sz w:val="22"/>
          <w:szCs w:val="22"/>
        </w:rPr>
        <w:t xml:space="preserve"> but you will need to </w:t>
      </w:r>
      <w:r w:rsidR="00C509AA" w:rsidRPr="008E3596">
        <w:rPr>
          <w:sz w:val="22"/>
          <w:szCs w:val="22"/>
        </w:rPr>
        <w:t xml:space="preserve">follow social distancing rules and any other guidance in force at the time. Make sure tools are clean and avoid sharing them whilst planting and clean them again afterwards. </w:t>
      </w:r>
    </w:p>
    <w:p w14:paraId="7D3129FE" w14:textId="32BA1CBA" w:rsidR="008317CF" w:rsidRDefault="008317CF" w:rsidP="00B276EF">
      <w:pPr>
        <w:ind w:left="-284"/>
        <w:rPr>
          <w:rFonts w:cs="Arial"/>
          <w:b/>
          <w:sz w:val="22"/>
          <w:szCs w:val="22"/>
        </w:rPr>
      </w:pPr>
    </w:p>
    <w:p w14:paraId="3D0A1097" w14:textId="77777777" w:rsidR="008317CF" w:rsidRPr="008317CF" w:rsidRDefault="008317CF" w:rsidP="00B276EF">
      <w:pPr>
        <w:ind w:left="-284"/>
        <w:rPr>
          <w:rFonts w:cs="Arial"/>
          <w:b/>
          <w:sz w:val="22"/>
          <w:szCs w:val="22"/>
        </w:rPr>
      </w:pPr>
    </w:p>
    <w:p w14:paraId="0D638B1F" w14:textId="4EC5D477" w:rsidR="00B276EF" w:rsidRDefault="00D76F05" w:rsidP="00B276EF">
      <w:pPr>
        <w:ind w:left="-284"/>
        <w:rPr>
          <w:rFonts w:cs="Arial"/>
          <w:b/>
          <w:sz w:val="22"/>
          <w:szCs w:val="22"/>
        </w:rPr>
      </w:pPr>
      <w:r w:rsidRPr="00C273D1">
        <w:rPr>
          <w:rFonts w:cs="Arial"/>
          <w:b/>
          <w:sz w:val="22"/>
          <w:szCs w:val="22"/>
        </w:rPr>
        <w:t>Declaration</w:t>
      </w:r>
    </w:p>
    <w:p w14:paraId="3EDCD856" w14:textId="77777777" w:rsidR="00B276EF" w:rsidRDefault="00B276EF" w:rsidP="00B276EF">
      <w:pPr>
        <w:ind w:left="-284"/>
        <w:rPr>
          <w:rFonts w:cs="Arial"/>
          <w:b/>
          <w:sz w:val="22"/>
          <w:szCs w:val="22"/>
        </w:rPr>
      </w:pPr>
    </w:p>
    <w:p w14:paraId="39643E4C" w14:textId="77777777" w:rsidR="00D76F05" w:rsidRPr="00B276EF" w:rsidRDefault="00D76F05" w:rsidP="00B276EF">
      <w:pPr>
        <w:ind w:left="-284"/>
        <w:rPr>
          <w:rFonts w:cs="Arial"/>
          <w:b/>
          <w:sz w:val="22"/>
          <w:szCs w:val="22"/>
        </w:rPr>
      </w:pPr>
      <w:r w:rsidRPr="00C273D1">
        <w:rPr>
          <w:rFonts w:cs="Arial"/>
          <w:sz w:val="22"/>
          <w:szCs w:val="22"/>
        </w:rPr>
        <w:t xml:space="preserve">I declare that the information given is correct to the best of my knowledge and that if any of the information changes I will </w:t>
      </w:r>
      <w:r w:rsidR="00890A97">
        <w:rPr>
          <w:rFonts w:cs="Arial"/>
          <w:sz w:val="22"/>
          <w:szCs w:val="22"/>
        </w:rPr>
        <w:t xml:space="preserve">inform </w:t>
      </w:r>
      <w:r w:rsidR="00376612">
        <w:rPr>
          <w:rFonts w:cs="Arial"/>
          <w:sz w:val="22"/>
          <w:szCs w:val="22"/>
        </w:rPr>
        <w:t xml:space="preserve">CPRE </w:t>
      </w:r>
      <w:r w:rsidRPr="00C273D1">
        <w:rPr>
          <w:rFonts w:cs="Arial"/>
          <w:sz w:val="22"/>
          <w:szCs w:val="22"/>
        </w:rPr>
        <w:t>immediately.</w:t>
      </w:r>
    </w:p>
    <w:p w14:paraId="55B6C865" w14:textId="77777777" w:rsidR="00D76F05" w:rsidRPr="00C273D1" w:rsidRDefault="00D76F05" w:rsidP="00D76F05">
      <w:pPr>
        <w:rPr>
          <w:rFonts w:cs="Arial"/>
          <w:sz w:val="22"/>
          <w:szCs w:val="22"/>
        </w:rPr>
      </w:pPr>
    </w:p>
    <w:tbl>
      <w:tblPr>
        <w:tblW w:w="0" w:type="auto"/>
        <w:tblLook w:val="00A0" w:firstRow="1" w:lastRow="0" w:firstColumn="1" w:lastColumn="0" w:noHBand="0" w:noVBand="0"/>
      </w:tblPr>
      <w:tblGrid>
        <w:gridCol w:w="958"/>
        <w:gridCol w:w="2059"/>
        <w:gridCol w:w="714"/>
        <w:gridCol w:w="793"/>
        <w:gridCol w:w="746"/>
        <w:gridCol w:w="1384"/>
        <w:gridCol w:w="872"/>
        <w:gridCol w:w="1500"/>
      </w:tblGrid>
      <w:tr w:rsidR="00D76F05" w:rsidRPr="00C273D1" w14:paraId="249E9A4C" w14:textId="77777777" w:rsidTr="00974224">
        <w:tc>
          <w:tcPr>
            <w:tcW w:w="959" w:type="dxa"/>
          </w:tcPr>
          <w:p w14:paraId="60329BE9" w14:textId="77777777" w:rsidR="00D76F05" w:rsidRPr="00C273D1" w:rsidRDefault="00D76F05" w:rsidP="00974224">
            <w:pPr>
              <w:spacing w:before="120"/>
              <w:rPr>
                <w:rFonts w:cs="Arial"/>
                <w:sz w:val="22"/>
                <w:szCs w:val="22"/>
              </w:rPr>
            </w:pPr>
            <w:r w:rsidRPr="00C273D1">
              <w:rPr>
                <w:rFonts w:cs="Arial"/>
                <w:sz w:val="22"/>
                <w:szCs w:val="22"/>
              </w:rPr>
              <w:t>Signed</w:t>
            </w:r>
          </w:p>
        </w:tc>
        <w:tc>
          <w:tcPr>
            <w:tcW w:w="2835" w:type="dxa"/>
            <w:gridSpan w:val="2"/>
            <w:tcBorders>
              <w:bottom w:val="single" w:sz="4" w:space="0" w:color="auto"/>
            </w:tcBorders>
          </w:tcPr>
          <w:p w14:paraId="109435F4" w14:textId="77777777" w:rsidR="00D76F05" w:rsidRPr="00C273D1" w:rsidRDefault="00D76F05" w:rsidP="00974224">
            <w:pPr>
              <w:rPr>
                <w:rFonts w:cs="Arial"/>
                <w:sz w:val="22"/>
                <w:szCs w:val="22"/>
              </w:rPr>
            </w:pPr>
          </w:p>
        </w:tc>
        <w:tc>
          <w:tcPr>
            <w:tcW w:w="1559" w:type="dxa"/>
            <w:gridSpan w:val="2"/>
          </w:tcPr>
          <w:p w14:paraId="20E6923B" w14:textId="77777777" w:rsidR="00D76F05" w:rsidRPr="00C273D1" w:rsidRDefault="00D76F05" w:rsidP="00974224">
            <w:pPr>
              <w:spacing w:before="120"/>
              <w:rPr>
                <w:rFonts w:cs="Arial"/>
                <w:sz w:val="22"/>
                <w:szCs w:val="22"/>
              </w:rPr>
            </w:pPr>
            <w:r w:rsidRPr="00C273D1">
              <w:rPr>
                <w:rFonts w:cs="Arial"/>
                <w:sz w:val="22"/>
                <w:szCs w:val="22"/>
              </w:rPr>
              <w:t>Print name</w:t>
            </w:r>
          </w:p>
        </w:tc>
        <w:tc>
          <w:tcPr>
            <w:tcW w:w="3838" w:type="dxa"/>
            <w:gridSpan w:val="3"/>
            <w:tcBorders>
              <w:left w:val="nil"/>
              <w:bottom w:val="single" w:sz="4" w:space="0" w:color="auto"/>
            </w:tcBorders>
          </w:tcPr>
          <w:p w14:paraId="4884AAF0" w14:textId="77777777" w:rsidR="00D76F05" w:rsidRPr="00C273D1" w:rsidRDefault="00D76F05" w:rsidP="00974224">
            <w:pPr>
              <w:spacing w:before="120"/>
              <w:rPr>
                <w:rFonts w:cs="Arial"/>
                <w:sz w:val="22"/>
                <w:szCs w:val="22"/>
              </w:rPr>
            </w:pPr>
          </w:p>
        </w:tc>
      </w:tr>
      <w:tr w:rsidR="00D76F05" w:rsidRPr="00C273D1" w14:paraId="0441BC08" w14:textId="77777777" w:rsidTr="00974224">
        <w:tc>
          <w:tcPr>
            <w:tcW w:w="959" w:type="dxa"/>
          </w:tcPr>
          <w:p w14:paraId="739218AB" w14:textId="77777777" w:rsidR="00D76F05" w:rsidRPr="00C273D1" w:rsidRDefault="00D76F05" w:rsidP="00974224">
            <w:pPr>
              <w:spacing w:before="120"/>
              <w:rPr>
                <w:rFonts w:cs="Arial"/>
                <w:sz w:val="22"/>
                <w:szCs w:val="22"/>
              </w:rPr>
            </w:pPr>
            <w:r w:rsidRPr="00C273D1">
              <w:rPr>
                <w:rFonts w:cs="Arial"/>
                <w:sz w:val="22"/>
                <w:szCs w:val="22"/>
              </w:rPr>
              <w:t>Date</w:t>
            </w:r>
          </w:p>
          <w:p w14:paraId="46C947C4" w14:textId="77777777" w:rsidR="00D76F05" w:rsidRPr="00C273D1" w:rsidRDefault="00D76F05" w:rsidP="00974224">
            <w:pPr>
              <w:rPr>
                <w:rFonts w:cs="Arial"/>
                <w:sz w:val="22"/>
                <w:szCs w:val="22"/>
              </w:rPr>
            </w:pPr>
          </w:p>
        </w:tc>
        <w:tc>
          <w:tcPr>
            <w:tcW w:w="2104" w:type="dxa"/>
            <w:tcBorders>
              <w:top w:val="single" w:sz="4" w:space="0" w:color="auto"/>
              <w:bottom w:val="single" w:sz="4" w:space="0" w:color="auto"/>
            </w:tcBorders>
          </w:tcPr>
          <w:p w14:paraId="32D2F68E" w14:textId="77777777" w:rsidR="00D76F05" w:rsidRPr="00C273D1" w:rsidRDefault="00D76F05" w:rsidP="00974224">
            <w:pPr>
              <w:spacing w:before="120"/>
              <w:rPr>
                <w:rFonts w:cs="Arial"/>
                <w:sz w:val="22"/>
                <w:szCs w:val="22"/>
              </w:rPr>
            </w:pPr>
          </w:p>
        </w:tc>
        <w:tc>
          <w:tcPr>
            <w:tcW w:w="1532" w:type="dxa"/>
            <w:gridSpan w:val="2"/>
          </w:tcPr>
          <w:p w14:paraId="624982F2" w14:textId="77777777" w:rsidR="00D76F05" w:rsidRPr="00C273D1" w:rsidRDefault="00D76F05" w:rsidP="00974224">
            <w:pPr>
              <w:rPr>
                <w:rFonts w:cs="Arial"/>
                <w:sz w:val="22"/>
                <w:szCs w:val="22"/>
              </w:rPr>
            </w:pPr>
          </w:p>
        </w:tc>
        <w:tc>
          <w:tcPr>
            <w:tcW w:w="2176" w:type="dxa"/>
            <w:gridSpan w:val="2"/>
          </w:tcPr>
          <w:p w14:paraId="39316431" w14:textId="77777777" w:rsidR="00D76F05" w:rsidRPr="00C273D1" w:rsidRDefault="00D76F05" w:rsidP="00974224">
            <w:pPr>
              <w:rPr>
                <w:rFonts w:cs="Arial"/>
                <w:sz w:val="22"/>
                <w:szCs w:val="22"/>
              </w:rPr>
            </w:pPr>
          </w:p>
        </w:tc>
        <w:tc>
          <w:tcPr>
            <w:tcW w:w="888" w:type="dxa"/>
          </w:tcPr>
          <w:p w14:paraId="36DD8351" w14:textId="77777777" w:rsidR="00D76F05" w:rsidRPr="00C273D1" w:rsidRDefault="00D76F05" w:rsidP="00974224">
            <w:pPr>
              <w:rPr>
                <w:rFonts w:cs="Arial"/>
                <w:sz w:val="22"/>
                <w:szCs w:val="22"/>
              </w:rPr>
            </w:pPr>
          </w:p>
        </w:tc>
        <w:tc>
          <w:tcPr>
            <w:tcW w:w="1532" w:type="dxa"/>
          </w:tcPr>
          <w:p w14:paraId="6B039A42" w14:textId="77777777" w:rsidR="00D76F05" w:rsidRPr="00C273D1" w:rsidRDefault="00D76F05" w:rsidP="00974224">
            <w:pPr>
              <w:rPr>
                <w:rFonts w:cs="Arial"/>
                <w:sz w:val="22"/>
                <w:szCs w:val="22"/>
              </w:rPr>
            </w:pPr>
          </w:p>
        </w:tc>
      </w:tr>
    </w:tbl>
    <w:p w14:paraId="04A3B7E6" w14:textId="77777777" w:rsidR="008317CF" w:rsidRPr="00C273D1" w:rsidRDefault="008317CF" w:rsidP="00D76F05">
      <w:pPr>
        <w:rPr>
          <w:rFonts w:cs="Arial"/>
          <w:sz w:val="22"/>
          <w:szCs w:val="22"/>
        </w:rPr>
      </w:pPr>
    </w:p>
    <w:p w14:paraId="24FF10E5" w14:textId="77777777" w:rsidR="00D76F05" w:rsidRPr="00C273D1" w:rsidRDefault="00D76F05" w:rsidP="00D76F05">
      <w:pPr>
        <w:tabs>
          <w:tab w:val="left" w:pos="3686"/>
          <w:tab w:val="left" w:pos="7513"/>
        </w:tabs>
        <w:rPr>
          <w:rFonts w:cs="Arial"/>
          <w:sz w:val="22"/>
          <w:szCs w:val="22"/>
        </w:rPr>
      </w:pPr>
    </w:p>
    <w:p w14:paraId="6837D783" w14:textId="77777777" w:rsidR="00D76F05" w:rsidRPr="00C273D1" w:rsidRDefault="00D76F05" w:rsidP="00D76F05">
      <w:pPr>
        <w:tabs>
          <w:tab w:val="left" w:pos="3686"/>
          <w:tab w:val="left" w:pos="7513"/>
        </w:tabs>
        <w:jc w:val="center"/>
        <w:rPr>
          <w:rFonts w:cs="Arial"/>
          <w:sz w:val="22"/>
          <w:szCs w:val="22"/>
        </w:rPr>
      </w:pPr>
      <w:r w:rsidRPr="00C273D1">
        <w:rPr>
          <w:rFonts w:cs="Arial"/>
          <w:sz w:val="22"/>
          <w:szCs w:val="22"/>
        </w:rPr>
        <w:t>Please send completed application form to:</w:t>
      </w:r>
    </w:p>
    <w:p w14:paraId="4153B0E1" w14:textId="77777777" w:rsidR="00D76F05" w:rsidRPr="00C273D1" w:rsidRDefault="00B276EF" w:rsidP="00D76F05">
      <w:pPr>
        <w:tabs>
          <w:tab w:val="left" w:pos="3686"/>
          <w:tab w:val="left" w:pos="7513"/>
        </w:tabs>
        <w:jc w:val="center"/>
        <w:rPr>
          <w:rFonts w:cs="Arial"/>
          <w:sz w:val="22"/>
          <w:szCs w:val="22"/>
        </w:rPr>
      </w:pPr>
      <w:r>
        <w:rPr>
          <w:rFonts w:cs="Arial"/>
          <w:sz w:val="22"/>
          <w:szCs w:val="22"/>
        </w:rPr>
        <w:t xml:space="preserve">CPRE Gloucestershire, </w:t>
      </w:r>
      <w:r w:rsidR="00D76F05" w:rsidRPr="00C273D1">
        <w:rPr>
          <w:rFonts w:cs="Arial"/>
          <w:sz w:val="22"/>
          <w:szCs w:val="22"/>
        </w:rPr>
        <w:t xml:space="preserve">Tree Fund, </w:t>
      </w:r>
    </w:p>
    <w:p w14:paraId="42B57DFB" w14:textId="77777777" w:rsidR="00B276EF" w:rsidRDefault="00B276EF" w:rsidP="00D76F05">
      <w:pPr>
        <w:tabs>
          <w:tab w:val="left" w:pos="3686"/>
          <w:tab w:val="left" w:pos="7513"/>
        </w:tabs>
        <w:jc w:val="center"/>
        <w:rPr>
          <w:rFonts w:cs="Arial"/>
          <w:sz w:val="22"/>
          <w:szCs w:val="22"/>
        </w:rPr>
      </w:pPr>
      <w:r>
        <w:rPr>
          <w:rFonts w:cs="Arial"/>
          <w:sz w:val="22"/>
          <w:szCs w:val="22"/>
        </w:rPr>
        <w:t>Community House, College Green, Gloucester, GL1 2LZ</w:t>
      </w:r>
    </w:p>
    <w:p w14:paraId="47AEE2A5" w14:textId="77777777" w:rsidR="00D76F05" w:rsidRDefault="00A0117A" w:rsidP="00D76F05">
      <w:pPr>
        <w:tabs>
          <w:tab w:val="left" w:pos="3686"/>
          <w:tab w:val="left" w:pos="7513"/>
        </w:tabs>
        <w:jc w:val="center"/>
        <w:rPr>
          <w:rFonts w:cs="Arial"/>
          <w:sz w:val="22"/>
          <w:szCs w:val="22"/>
        </w:rPr>
      </w:pPr>
      <w:r>
        <w:rPr>
          <w:rFonts w:cs="Arial"/>
          <w:sz w:val="22"/>
          <w:szCs w:val="22"/>
        </w:rPr>
        <w:t xml:space="preserve">Email: </w:t>
      </w:r>
      <w:hyperlink r:id="rId12" w:history="1">
        <w:r w:rsidR="00F43CB4" w:rsidRPr="00BD64A3">
          <w:rPr>
            <w:rStyle w:val="Hyperlink"/>
            <w:rFonts w:cs="Arial"/>
            <w:sz w:val="22"/>
            <w:szCs w:val="22"/>
          </w:rPr>
          <w:t>louise.williams@cpreglos.org.uk</w:t>
        </w:r>
      </w:hyperlink>
    </w:p>
    <w:p w14:paraId="1B39B354" w14:textId="77777777" w:rsidR="00F43CB4" w:rsidRDefault="00F43CB4" w:rsidP="00D76F05">
      <w:pPr>
        <w:tabs>
          <w:tab w:val="left" w:pos="3686"/>
          <w:tab w:val="left" w:pos="7513"/>
        </w:tabs>
        <w:jc w:val="center"/>
        <w:rPr>
          <w:rFonts w:cs="Arial"/>
          <w:sz w:val="22"/>
          <w:szCs w:val="22"/>
        </w:rPr>
      </w:pPr>
    </w:p>
    <w:p w14:paraId="0FA159C3" w14:textId="77777777" w:rsidR="00F43CB4" w:rsidRDefault="00F43CB4" w:rsidP="00D76F05">
      <w:pPr>
        <w:tabs>
          <w:tab w:val="left" w:pos="3686"/>
          <w:tab w:val="left" w:pos="7513"/>
        </w:tabs>
        <w:jc w:val="center"/>
        <w:rPr>
          <w:rFonts w:cs="Arial"/>
          <w:sz w:val="22"/>
          <w:szCs w:val="22"/>
        </w:rPr>
      </w:pPr>
    </w:p>
    <w:p w14:paraId="3BFD42D1" w14:textId="77777777" w:rsidR="00F43CB4" w:rsidRPr="00C273D1" w:rsidRDefault="00F43CB4" w:rsidP="00D76F05">
      <w:pPr>
        <w:tabs>
          <w:tab w:val="left" w:pos="3686"/>
          <w:tab w:val="left" w:pos="7513"/>
        </w:tabs>
        <w:jc w:val="center"/>
        <w:rPr>
          <w:rFonts w:cs="Arial"/>
          <w:sz w:val="22"/>
          <w:szCs w:val="22"/>
        </w:rPr>
      </w:pPr>
      <w:r>
        <w:rPr>
          <w:rFonts w:cs="Arial"/>
          <w:sz w:val="22"/>
          <w:szCs w:val="22"/>
        </w:rPr>
        <w:t>For further information contact Mark Connelly, Land Management Officer, Cotswolds Conservation Board 01451 862006</w:t>
      </w:r>
    </w:p>
    <w:p w14:paraId="7DF90F82" w14:textId="77777777" w:rsidR="00D76F05" w:rsidRPr="00C273D1" w:rsidRDefault="00D76F05" w:rsidP="007F439D">
      <w:pPr>
        <w:ind w:left="-284"/>
        <w:rPr>
          <w:rFonts w:cs="Arial"/>
          <w:bCs/>
          <w:sz w:val="22"/>
          <w:szCs w:val="22"/>
        </w:rPr>
      </w:pPr>
    </w:p>
    <w:sectPr w:rsidR="00D76F05" w:rsidRPr="00C27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B7EE0"/>
    <w:multiLevelType w:val="hybridMultilevel"/>
    <w:tmpl w:val="B96051A8"/>
    <w:lvl w:ilvl="0" w:tplc="78A01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754DD1"/>
    <w:multiLevelType w:val="hybridMultilevel"/>
    <w:tmpl w:val="EF4CC2D0"/>
    <w:lvl w:ilvl="0" w:tplc="CF4EA1F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BD"/>
    <w:rsid w:val="00012737"/>
    <w:rsid w:val="00021D13"/>
    <w:rsid w:val="00042BF8"/>
    <w:rsid w:val="000507F2"/>
    <w:rsid w:val="000E404B"/>
    <w:rsid w:val="00157185"/>
    <w:rsid w:val="00177BE0"/>
    <w:rsid w:val="001824CE"/>
    <w:rsid w:val="001D1929"/>
    <w:rsid w:val="001E53F8"/>
    <w:rsid w:val="002858B1"/>
    <w:rsid w:val="002A5C05"/>
    <w:rsid w:val="002F0AA8"/>
    <w:rsid w:val="00316CAB"/>
    <w:rsid w:val="00376612"/>
    <w:rsid w:val="00382FC8"/>
    <w:rsid w:val="00397769"/>
    <w:rsid w:val="00480E10"/>
    <w:rsid w:val="005830C7"/>
    <w:rsid w:val="005C5A67"/>
    <w:rsid w:val="006666BD"/>
    <w:rsid w:val="0069221C"/>
    <w:rsid w:val="006A7A55"/>
    <w:rsid w:val="006E1A2A"/>
    <w:rsid w:val="006E6CD0"/>
    <w:rsid w:val="00725825"/>
    <w:rsid w:val="00741DD2"/>
    <w:rsid w:val="00746814"/>
    <w:rsid w:val="007626D3"/>
    <w:rsid w:val="007A18FC"/>
    <w:rsid w:val="007F439D"/>
    <w:rsid w:val="008317CF"/>
    <w:rsid w:val="0083210E"/>
    <w:rsid w:val="00852DE1"/>
    <w:rsid w:val="00861A20"/>
    <w:rsid w:val="00890A97"/>
    <w:rsid w:val="0089126E"/>
    <w:rsid w:val="008E3596"/>
    <w:rsid w:val="00944E22"/>
    <w:rsid w:val="009468FE"/>
    <w:rsid w:val="00947E2D"/>
    <w:rsid w:val="009611F8"/>
    <w:rsid w:val="009C412D"/>
    <w:rsid w:val="00A0117A"/>
    <w:rsid w:val="00A3797A"/>
    <w:rsid w:val="00A85527"/>
    <w:rsid w:val="00AA154F"/>
    <w:rsid w:val="00AF3354"/>
    <w:rsid w:val="00B276EF"/>
    <w:rsid w:val="00B9105D"/>
    <w:rsid w:val="00C273D1"/>
    <w:rsid w:val="00C509AA"/>
    <w:rsid w:val="00C956BB"/>
    <w:rsid w:val="00C97C2A"/>
    <w:rsid w:val="00CD0877"/>
    <w:rsid w:val="00D038D0"/>
    <w:rsid w:val="00D556D3"/>
    <w:rsid w:val="00D76F05"/>
    <w:rsid w:val="00DF2B8F"/>
    <w:rsid w:val="00DF2E97"/>
    <w:rsid w:val="00E1495B"/>
    <w:rsid w:val="00E41E2B"/>
    <w:rsid w:val="00E62293"/>
    <w:rsid w:val="00F14683"/>
    <w:rsid w:val="00F3138D"/>
    <w:rsid w:val="00F36C96"/>
    <w:rsid w:val="00F437D4"/>
    <w:rsid w:val="00F43CB4"/>
    <w:rsid w:val="00F80F9A"/>
    <w:rsid w:val="00F90760"/>
    <w:rsid w:val="00F92D8C"/>
    <w:rsid w:val="00F93EE1"/>
    <w:rsid w:val="00FC3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78D4"/>
  <w15:chartTrackingRefBased/>
  <w15:docId w15:val="{F5BA5581-E84C-47B4-AFCD-B4BD9C81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BD"/>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0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E6CD0"/>
    <w:rPr>
      <w:color w:val="0000FF"/>
      <w:u w:val="single"/>
    </w:rPr>
  </w:style>
  <w:style w:type="paragraph" w:styleId="ListParagraph">
    <w:name w:val="List Paragraph"/>
    <w:basedOn w:val="Normal"/>
    <w:uiPriority w:val="34"/>
    <w:qFormat/>
    <w:rsid w:val="007A18FC"/>
    <w:pPr>
      <w:ind w:left="720"/>
      <w:contextualSpacing/>
    </w:pPr>
  </w:style>
  <w:style w:type="character" w:styleId="FollowedHyperlink">
    <w:name w:val="FollowedHyperlink"/>
    <w:basedOn w:val="DefaultParagraphFont"/>
    <w:uiPriority w:val="99"/>
    <w:semiHidden/>
    <w:unhideWhenUsed/>
    <w:rsid w:val="00F437D4"/>
    <w:rPr>
      <w:color w:val="954F72" w:themeColor="followedHyperlink"/>
      <w:u w:val="single"/>
    </w:rPr>
  </w:style>
  <w:style w:type="character" w:styleId="CommentReference">
    <w:name w:val="annotation reference"/>
    <w:basedOn w:val="DefaultParagraphFont"/>
    <w:uiPriority w:val="99"/>
    <w:semiHidden/>
    <w:unhideWhenUsed/>
    <w:rsid w:val="000507F2"/>
    <w:rPr>
      <w:sz w:val="16"/>
      <w:szCs w:val="16"/>
    </w:rPr>
  </w:style>
  <w:style w:type="paragraph" w:styleId="CommentText">
    <w:name w:val="annotation text"/>
    <w:basedOn w:val="Normal"/>
    <w:link w:val="CommentTextChar"/>
    <w:uiPriority w:val="99"/>
    <w:semiHidden/>
    <w:unhideWhenUsed/>
    <w:rsid w:val="000507F2"/>
    <w:rPr>
      <w:sz w:val="20"/>
    </w:rPr>
  </w:style>
  <w:style w:type="character" w:customStyle="1" w:styleId="CommentTextChar">
    <w:name w:val="Comment Text Char"/>
    <w:basedOn w:val="DefaultParagraphFont"/>
    <w:link w:val="CommentText"/>
    <w:uiPriority w:val="99"/>
    <w:semiHidden/>
    <w:rsid w:val="000507F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07F2"/>
    <w:rPr>
      <w:b/>
      <w:bCs/>
    </w:rPr>
  </w:style>
  <w:style w:type="character" w:customStyle="1" w:styleId="CommentSubjectChar">
    <w:name w:val="Comment Subject Char"/>
    <w:basedOn w:val="CommentTextChar"/>
    <w:link w:val="CommentSubject"/>
    <w:uiPriority w:val="99"/>
    <w:semiHidden/>
    <w:rsid w:val="000507F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50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7F2"/>
    <w:rPr>
      <w:rFonts w:ascii="Segoe UI" w:eastAsia="Times New Roman" w:hAnsi="Segoe UI" w:cs="Segoe UI"/>
      <w:sz w:val="18"/>
      <w:szCs w:val="18"/>
      <w:lang w:eastAsia="en-GB"/>
    </w:rPr>
  </w:style>
  <w:style w:type="paragraph" w:styleId="NoSpacing">
    <w:name w:val="No Spacing"/>
    <w:uiPriority w:val="1"/>
    <w:qFormat/>
    <w:rsid w:val="006E1A2A"/>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1278">
      <w:bodyDiv w:val="1"/>
      <w:marLeft w:val="0"/>
      <w:marRight w:val="0"/>
      <w:marTop w:val="0"/>
      <w:marBottom w:val="0"/>
      <w:divBdr>
        <w:top w:val="none" w:sz="0" w:space="0" w:color="auto"/>
        <w:left w:val="none" w:sz="0" w:space="0" w:color="auto"/>
        <w:bottom w:val="none" w:sz="0" w:space="0" w:color="auto"/>
        <w:right w:val="none" w:sz="0" w:space="0" w:color="auto"/>
      </w:divBdr>
    </w:div>
    <w:div w:id="10813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ise.williams@cpreglo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tswoldsaonb.org.uk/wp-content/uploads/2019/11/CoVAD-Ash-Dieback-Information-for-famers.pdf" TargetMode="External"/><Relationship Id="rId5" Type="http://schemas.openxmlformats.org/officeDocument/2006/relationships/numbering" Target="numbering.xml"/><Relationship Id="rId10" Type="http://schemas.openxmlformats.org/officeDocument/2006/relationships/hyperlink" Target="https://www.cotswoldsaonb.org.uk/wp-content/uploads/2019/11/CoVAD-Replacing-Ash-trees-principles-and-species.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AD83CA853B6458B47B9199722A039" ma:contentTypeVersion="10" ma:contentTypeDescription="Create a new document." ma:contentTypeScope="" ma:versionID="4e8f70816d9d6ddddb62c634233f5aa6">
  <xsd:schema xmlns:xsd="http://www.w3.org/2001/XMLSchema" xmlns:xs="http://www.w3.org/2001/XMLSchema" xmlns:p="http://schemas.microsoft.com/office/2006/metadata/properties" xmlns:ns2="d7d0d6ee-e380-48a5-ae6c-287305cdd10e" targetNamespace="http://schemas.microsoft.com/office/2006/metadata/properties" ma:root="true" ma:fieldsID="549771123bce023b5ef921efb7a015af" ns2:_="">
    <xsd:import namespace="d7d0d6ee-e380-48a5-ae6c-287305cdd1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d6ee-e380-48a5-ae6c-287305cdd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AF334-B89C-42C2-8EE0-3D54E26F6DC8}"/>
</file>

<file path=customXml/itemProps2.xml><?xml version="1.0" encoding="utf-8"?>
<ds:datastoreItem xmlns:ds="http://schemas.openxmlformats.org/officeDocument/2006/customXml" ds:itemID="{86344E46-A7DE-4752-A4B3-559AA9F65D0C}">
  <ds:schemaRefs>
    <ds:schemaRef ds:uri="http://schemas.openxmlformats.org/officeDocument/2006/bibliography"/>
  </ds:schemaRefs>
</ds:datastoreItem>
</file>

<file path=customXml/itemProps3.xml><?xml version="1.0" encoding="utf-8"?>
<ds:datastoreItem xmlns:ds="http://schemas.openxmlformats.org/officeDocument/2006/customXml" ds:itemID="{AAF88D68-5353-47B7-B86C-F7BBABE777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20958-1C24-44F8-8F62-084DC12E7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Connelly</dc:creator>
  <cp:keywords/>
  <dc:description/>
  <cp:lastModifiedBy>Lesley Painter</cp:lastModifiedBy>
  <cp:revision>2</cp:revision>
  <dcterms:created xsi:type="dcterms:W3CDTF">2020-10-13T09:02:00Z</dcterms:created>
  <dcterms:modified xsi:type="dcterms:W3CDTF">2020-10-13T09:02:00Z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0x010100AC0AD83CA853B6458B47B9199722A039</vt:lpwstr>
  </property>
</Properties>
</file>